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8B" w:rsidRDefault="00B5248B" w:rsidP="00B5248B">
      <w:pPr>
        <w:pStyle w:val="p0"/>
        <w:spacing w:line="560" w:lineRule="exact"/>
        <w:rPr>
          <w:rFonts w:ascii="黑体" w:eastAsia="黑体" w:hAnsi="仿宋_GB2312" w:cs="仿宋_GB2312" w:hint="eastAsia"/>
          <w:sz w:val="32"/>
          <w:szCs w:val="32"/>
        </w:rPr>
      </w:pPr>
      <w:r w:rsidRPr="000F23C3">
        <w:rPr>
          <w:rFonts w:ascii="黑体" w:eastAsia="黑体" w:hAnsi="仿宋_GB2312" w:cs="仿宋_GB2312" w:hint="eastAsia"/>
          <w:sz w:val="32"/>
          <w:szCs w:val="32"/>
        </w:rPr>
        <w:t>附件</w:t>
      </w:r>
    </w:p>
    <w:p w:rsidR="00B5248B" w:rsidRPr="000F23C3" w:rsidRDefault="00B5248B" w:rsidP="00B5248B">
      <w:pPr>
        <w:pStyle w:val="p0"/>
        <w:spacing w:line="560" w:lineRule="exact"/>
        <w:rPr>
          <w:rFonts w:ascii="黑体" w:eastAsia="黑体" w:hAnsi="仿宋" w:hint="eastAsia"/>
          <w:sz w:val="32"/>
          <w:szCs w:val="32"/>
        </w:rPr>
      </w:pPr>
    </w:p>
    <w:p w:rsidR="00B5248B" w:rsidRPr="001E76D6" w:rsidRDefault="00B5248B" w:rsidP="00B5248B">
      <w:pPr>
        <w:pStyle w:val="p0"/>
        <w:spacing w:line="520" w:lineRule="exact"/>
        <w:jc w:val="center"/>
        <w:rPr>
          <w:rFonts w:ascii="方正小标宋简体" w:eastAsia="方正小标宋简体" w:hAnsi="仿宋" w:hint="eastAsia"/>
          <w:spacing w:val="-16"/>
          <w:sz w:val="44"/>
          <w:szCs w:val="44"/>
        </w:rPr>
      </w:pPr>
      <w:bookmarkStart w:id="0" w:name="_GoBack"/>
      <w:r w:rsidRPr="001E76D6">
        <w:rPr>
          <w:rFonts w:ascii="方正小标宋简体" w:eastAsia="方正小标宋简体" w:hAnsi="方正小标宋简体" w:hint="eastAsia"/>
          <w:spacing w:val="-16"/>
          <w:sz w:val="44"/>
          <w:szCs w:val="44"/>
        </w:rPr>
        <w:t>第三十</w:t>
      </w:r>
      <w:r>
        <w:rPr>
          <w:rFonts w:ascii="方正小标宋简体" w:eastAsia="方正小标宋简体" w:hAnsi="方正小标宋简体" w:hint="eastAsia"/>
          <w:spacing w:val="-16"/>
          <w:sz w:val="44"/>
          <w:szCs w:val="44"/>
        </w:rPr>
        <w:t>五</w:t>
      </w:r>
      <w:r w:rsidRPr="001E76D6">
        <w:rPr>
          <w:rFonts w:ascii="方正小标宋简体" w:eastAsia="方正小标宋简体" w:hAnsi="方正小标宋简体" w:hint="eastAsia"/>
          <w:spacing w:val="-16"/>
          <w:sz w:val="44"/>
          <w:szCs w:val="44"/>
        </w:rPr>
        <w:t>批具备接收实习人员资格的律师事务所和符合指导律师条件的执业律师名单</w:t>
      </w:r>
    </w:p>
    <w:bookmarkEnd w:id="0"/>
    <w:p w:rsidR="00B5248B" w:rsidRDefault="00B5248B" w:rsidP="00B5248B">
      <w:pPr>
        <w:pStyle w:val="p0"/>
        <w:spacing w:line="400" w:lineRule="exact"/>
        <w:jc w:val="center"/>
        <w:rPr>
          <w:rFonts w:ascii="方正小标宋简体" w:hAnsi="方正小标宋简体" w:hint="eastAsia"/>
        </w:rPr>
      </w:pPr>
    </w:p>
    <w:p w:rsidR="00B5248B" w:rsidRPr="001E07E0" w:rsidRDefault="00B5248B" w:rsidP="00B5248B">
      <w:pPr>
        <w:rPr>
          <w:rFonts w:ascii="黑体" w:eastAsia="黑体" w:hint="eastAsia"/>
          <w:bCs/>
          <w:sz w:val="32"/>
          <w:szCs w:val="32"/>
        </w:rPr>
      </w:pPr>
      <w:r w:rsidRPr="001E07E0">
        <w:rPr>
          <w:rFonts w:ascii="黑体" w:eastAsia="黑体" w:hint="eastAsia"/>
          <w:bCs/>
          <w:sz w:val="32"/>
          <w:szCs w:val="32"/>
        </w:rPr>
        <w:t>一、</w:t>
      </w:r>
      <w:r w:rsidRPr="001E07E0">
        <w:rPr>
          <w:rFonts w:ascii="黑体" w:eastAsia="黑体" w:hint="eastAsia"/>
          <w:sz w:val="32"/>
          <w:szCs w:val="32"/>
        </w:rPr>
        <w:t>区直</w:t>
      </w:r>
      <w:r w:rsidRPr="001E07E0">
        <w:rPr>
          <w:rFonts w:ascii="黑体" w:eastAsia="黑体" w:hint="eastAsia"/>
          <w:bCs/>
          <w:sz w:val="32"/>
          <w:szCs w:val="32"/>
        </w:rPr>
        <w:t>律师事务所及律师名单</w:t>
      </w:r>
    </w:p>
    <w:tbl>
      <w:tblPr>
        <w:tblpPr w:leftFromText="180" w:rightFromText="180" w:vertAnchor="text" w:horzAnchor="margin" w:tblpXSpec="center" w:tblpY="160"/>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4"/>
        <w:gridCol w:w="1440"/>
        <w:gridCol w:w="1080"/>
        <w:gridCol w:w="3100"/>
        <w:gridCol w:w="1500"/>
      </w:tblGrid>
      <w:tr w:rsidR="00B5248B" w:rsidTr="00B00C88">
        <w:trPr>
          <w:trHeight w:val="613"/>
        </w:trPr>
        <w:tc>
          <w:tcPr>
            <w:tcW w:w="3204"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10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310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50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735"/>
        </w:trPr>
        <w:tc>
          <w:tcPr>
            <w:tcW w:w="3204" w:type="dxa"/>
            <w:shd w:val="clear" w:color="auto" w:fill="auto"/>
            <w:vAlign w:val="center"/>
          </w:tcPr>
          <w:p w:rsidR="00B5248B" w:rsidRPr="00A26BBB" w:rsidRDefault="00B5248B" w:rsidP="00B00C88">
            <w:pPr>
              <w:widowControl/>
              <w:spacing w:line="480" w:lineRule="exact"/>
              <w:jc w:val="center"/>
              <w:rPr>
                <w:rFonts w:ascii="方正仿宋_GBK" w:eastAsia="方正仿宋_GBK" w:hAnsi="仿宋" w:cs="宋体" w:hint="eastAsia"/>
                <w:b/>
                <w:kern w:val="0"/>
                <w:sz w:val="28"/>
                <w:szCs w:val="28"/>
              </w:rPr>
            </w:pPr>
            <w:r w:rsidRPr="00376CF7">
              <w:rPr>
                <w:rFonts w:ascii="方正仿宋_GBK" w:eastAsia="方正仿宋_GBK" w:hAnsi="仿宋" w:cs="宋体" w:hint="eastAsia"/>
                <w:b/>
                <w:kern w:val="0"/>
                <w:sz w:val="28"/>
                <w:szCs w:val="28"/>
              </w:rPr>
              <w:t>北京市</w:t>
            </w:r>
            <w:proofErr w:type="gramStart"/>
            <w:r w:rsidRPr="00376CF7">
              <w:rPr>
                <w:rFonts w:ascii="方正仿宋_GBK" w:eastAsia="方正仿宋_GBK" w:hAnsi="仿宋" w:cs="宋体" w:hint="eastAsia"/>
                <w:b/>
                <w:kern w:val="0"/>
                <w:sz w:val="28"/>
                <w:szCs w:val="28"/>
              </w:rPr>
              <w:t>炜衡律师</w:t>
            </w:r>
            <w:proofErr w:type="gramEnd"/>
            <w:r w:rsidRPr="00376CF7">
              <w:rPr>
                <w:rFonts w:ascii="方正仿宋_GBK" w:eastAsia="方正仿宋_GBK" w:hAnsi="仿宋" w:cs="宋体" w:hint="eastAsia"/>
                <w:b/>
                <w:kern w:val="0"/>
                <w:sz w:val="28"/>
                <w:szCs w:val="28"/>
              </w:rPr>
              <w:t>事务所广西分所</w:t>
            </w:r>
          </w:p>
        </w:tc>
        <w:tc>
          <w:tcPr>
            <w:tcW w:w="1440" w:type="dxa"/>
            <w:vAlign w:val="center"/>
          </w:tcPr>
          <w:p w:rsidR="00B5248B" w:rsidRPr="00376CF7" w:rsidRDefault="00B5248B" w:rsidP="00B00C88">
            <w:pPr>
              <w:jc w:val="center"/>
              <w:rPr>
                <w:rFonts w:ascii="方正仿宋_GBK" w:eastAsia="方正仿宋_GBK" w:hAnsi="宋体" w:hint="eastAsia"/>
                <w:sz w:val="28"/>
                <w:szCs w:val="28"/>
              </w:rPr>
            </w:pPr>
            <w:r w:rsidRPr="00376CF7">
              <w:rPr>
                <w:rFonts w:ascii="方正仿宋_GBK" w:eastAsia="方正仿宋_GBK" w:hAnsi="宋体" w:hint="eastAsia"/>
                <w:sz w:val="28"/>
                <w:szCs w:val="28"/>
              </w:rPr>
              <w:t>陆涛</w:t>
            </w:r>
          </w:p>
        </w:tc>
        <w:tc>
          <w:tcPr>
            <w:tcW w:w="1080" w:type="dxa"/>
            <w:vAlign w:val="center"/>
          </w:tcPr>
          <w:p w:rsidR="00B5248B" w:rsidRPr="00376CF7" w:rsidRDefault="00B5248B" w:rsidP="00B00C88">
            <w:pPr>
              <w:jc w:val="center"/>
              <w:rPr>
                <w:rFonts w:ascii="方正仿宋_GBK" w:eastAsia="方正仿宋_GBK" w:hAnsi="宋体" w:hint="eastAsia"/>
                <w:sz w:val="28"/>
                <w:szCs w:val="28"/>
              </w:rPr>
            </w:pPr>
            <w:r w:rsidRPr="00376CF7">
              <w:rPr>
                <w:rFonts w:ascii="方正仿宋_GBK" w:eastAsia="方正仿宋_GBK" w:hAnsi="宋体" w:hint="eastAsia"/>
                <w:sz w:val="28"/>
                <w:szCs w:val="28"/>
              </w:rPr>
              <w:t>男</w:t>
            </w:r>
          </w:p>
        </w:tc>
        <w:tc>
          <w:tcPr>
            <w:tcW w:w="3100" w:type="dxa"/>
            <w:vAlign w:val="center"/>
          </w:tcPr>
          <w:p w:rsidR="00B5248B" w:rsidRPr="00376CF7" w:rsidRDefault="00B5248B" w:rsidP="00B00C88">
            <w:pPr>
              <w:jc w:val="center"/>
              <w:rPr>
                <w:rFonts w:ascii="方正仿宋_GBK" w:eastAsia="方正仿宋_GBK" w:hAnsi="宋体" w:hint="eastAsia"/>
                <w:sz w:val="28"/>
                <w:szCs w:val="28"/>
              </w:rPr>
            </w:pPr>
            <w:r w:rsidRPr="00376CF7">
              <w:rPr>
                <w:rFonts w:ascii="方正仿宋_GBK" w:eastAsia="方正仿宋_GBK" w:hAnsi="宋体" w:hint="eastAsia"/>
                <w:sz w:val="28"/>
                <w:szCs w:val="28"/>
              </w:rPr>
              <w:t>14501201210177001</w:t>
            </w:r>
          </w:p>
        </w:tc>
        <w:tc>
          <w:tcPr>
            <w:tcW w:w="1500" w:type="dxa"/>
            <w:vAlign w:val="center"/>
          </w:tcPr>
          <w:p w:rsidR="00B5248B" w:rsidRPr="00376CF7" w:rsidRDefault="00B5248B" w:rsidP="00B00C88">
            <w:pPr>
              <w:jc w:val="center"/>
              <w:rPr>
                <w:rFonts w:ascii="方正仿宋_GBK" w:eastAsia="方正仿宋_GBK" w:hAnsi="宋体" w:hint="eastAsia"/>
                <w:sz w:val="28"/>
                <w:szCs w:val="28"/>
              </w:rPr>
            </w:pPr>
            <w:r w:rsidRPr="00376CF7">
              <w:rPr>
                <w:rFonts w:ascii="方正仿宋_GBK" w:eastAsia="方正仿宋_GBK" w:hAnsi="宋体" w:hint="eastAsia"/>
                <w:sz w:val="28"/>
                <w:szCs w:val="28"/>
              </w:rPr>
              <w:t>5</w:t>
            </w:r>
          </w:p>
        </w:tc>
      </w:tr>
      <w:tr w:rsidR="00B5248B" w:rsidTr="00B00C88">
        <w:trPr>
          <w:trHeight w:val="735"/>
        </w:trPr>
        <w:tc>
          <w:tcPr>
            <w:tcW w:w="3204" w:type="dxa"/>
            <w:vMerge w:val="restart"/>
            <w:shd w:val="clear" w:color="auto" w:fill="auto"/>
            <w:vAlign w:val="center"/>
          </w:tcPr>
          <w:p w:rsidR="00B5248B" w:rsidRDefault="00B5248B" w:rsidP="00B00C88">
            <w:pPr>
              <w:widowControl/>
              <w:spacing w:line="480" w:lineRule="exact"/>
              <w:jc w:val="center"/>
              <w:rPr>
                <w:rFonts w:ascii="方正仿宋_GBK" w:eastAsia="方正仿宋_GBK" w:hAnsi="仿宋" w:cs="宋体" w:hint="eastAsia"/>
                <w:b/>
                <w:kern w:val="0"/>
                <w:sz w:val="28"/>
                <w:szCs w:val="28"/>
              </w:rPr>
            </w:pPr>
            <w:r w:rsidRPr="00BF7EC2">
              <w:rPr>
                <w:rFonts w:ascii="方正仿宋_GBK" w:eastAsia="方正仿宋_GBK" w:hAnsi="仿宋" w:cs="宋体" w:hint="eastAsia"/>
                <w:b/>
                <w:kern w:val="0"/>
                <w:sz w:val="28"/>
                <w:szCs w:val="28"/>
              </w:rPr>
              <w:t>北京市尚衡律师事务所广西分所</w:t>
            </w:r>
          </w:p>
        </w:tc>
        <w:tc>
          <w:tcPr>
            <w:tcW w:w="144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彭真凤</w:t>
            </w:r>
          </w:p>
        </w:tc>
        <w:tc>
          <w:tcPr>
            <w:tcW w:w="108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女</w:t>
            </w:r>
          </w:p>
        </w:tc>
        <w:tc>
          <w:tcPr>
            <w:tcW w:w="310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14501201111341380</w:t>
            </w:r>
          </w:p>
        </w:tc>
        <w:tc>
          <w:tcPr>
            <w:tcW w:w="150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5</w:t>
            </w:r>
          </w:p>
        </w:tc>
      </w:tr>
      <w:tr w:rsidR="00B5248B" w:rsidTr="00B00C88">
        <w:trPr>
          <w:trHeight w:val="735"/>
        </w:trPr>
        <w:tc>
          <w:tcPr>
            <w:tcW w:w="3204" w:type="dxa"/>
            <w:vMerge/>
            <w:shd w:val="clear" w:color="auto" w:fill="auto"/>
            <w:vAlign w:val="center"/>
          </w:tcPr>
          <w:p w:rsidR="00B5248B" w:rsidRPr="00B87FD5" w:rsidRDefault="00B5248B" w:rsidP="00B00C88">
            <w:pPr>
              <w:widowControl/>
              <w:spacing w:line="60" w:lineRule="auto"/>
              <w:jc w:val="center"/>
              <w:rPr>
                <w:rFonts w:ascii="方正仿宋_GBK" w:eastAsia="方正仿宋_GBK" w:hAnsi="仿宋" w:cs="宋体" w:hint="eastAsia"/>
                <w:b/>
                <w:kern w:val="0"/>
                <w:sz w:val="28"/>
                <w:szCs w:val="28"/>
              </w:rPr>
            </w:pPr>
          </w:p>
        </w:tc>
        <w:tc>
          <w:tcPr>
            <w:tcW w:w="1440" w:type="dxa"/>
            <w:vAlign w:val="center"/>
          </w:tcPr>
          <w:p w:rsidR="00B5248B" w:rsidRPr="00BF7EC2" w:rsidRDefault="00B5248B" w:rsidP="00B00C88">
            <w:pPr>
              <w:jc w:val="center"/>
              <w:rPr>
                <w:rFonts w:ascii="方正仿宋_GBK" w:eastAsia="方正仿宋_GBK" w:hAnsi="宋体" w:hint="eastAsia"/>
                <w:sz w:val="28"/>
                <w:szCs w:val="28"/>
              </w:rPr>
            </w:pPr>
            <w:proofErr w:type="gramStart"/>
            <w:r w:rsidRPr="00BF7EC2">
              <w:rPr>
                <w:rFonts w:ascii="方正仿宋_GBK" w:eastAsia="方正仿宋_GBK" w:hAnsi="宋体" w:hint="eastAsia"/>
                <w:sz w:val="28"/>
                <w:szCs w:val="28"/>
              </w:rPr>
              <w:t>郑燕君</w:t>
            </w:r>
            <w:proofErr w:type="gramEnd"/>
          </w:p>
        </w:tc>
        <w:tc>
          <w:tcPr>
            <w:tcW w:w="108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女</w:t>
            </w:r>
          </w:p>
        </w:tc>
        <w:tc>
          <w:tcPr>
            <w:tcW w:w="310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sz w:val="28"/>
                <w:szCs w:val="28"/>
              </w:rPr>
              <w:t>14501201011629765</w:t>
            </w:r>
          </w:p>
        </w:tc>
        <w:tc>
          <w:tcPr>
            <w:tcW w:w="150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6</w:t>
            </w:r>
          </w:p>
        </w:tc>
      </w:tr>
      <w:tr w:rsidR="00B5248B" w:rsidTr="00B00C88">
        <w:trPr>
          <w:trHeight w:val="735"/>
        </w:trPr>
        <w:tc>
          <w:tcPr>
            <w:tcW w:w="3204" w:type="dxa"/>
            <w:vMerge/>
            <w:shd w:val="clear" w:color="auto" w:fill="auto"/>
            <w:vAlign w:val="center"/>
          </w:tcPr>
          <w:p w:rsidR="00B5248B" w:rsidRPr="00B87FD5" w:rsidRDefault="00B5248B" w:rsidP="00B00C88">
            <w:pPr>
              <w:widowControl/>
              <w:spacing w:line="60" w:lineRule="auto"/>
              <w:jc w:val="center"/>
              <w:rPr>
                <w:rFonts w:ascii="方正仿宋_GBK" w:eastAsia="方正仿宋_GBK" w:hAnsi="仿宋" w:cs="宋体" w:hint="eastAsia"/>
                <w:b/>
                <w:kern w:val="0"/>
                <w:sz w:val="28"/>
                <w:szCs w:val="28"/>
              </w:rPr>
            </w:pPr>
          </w:p>
        </w:tc>
        <w:tc>
          <w:tcPr>
            <w:tcW w:w="1440" w:type="dxa"/>
            <w:vAlign w:val="center"/>
          </w:tcPr>
          <w:p w:rsidR="00B5248B" w:rsidRPr="00BF7EC2" w:rsidRDefault="00B5248B" w:rsidP="00B00C88">
            <w:pPr>
              <w:jc w:val="center"/>
              <w:rPr>
                <w:rFonts w:ascii="方正仿宋_GBK" w:eastAsia="方正仿宋_GBK" w:hAnsi="宋体" w:hint="eastAsia"/>
                <w:sz w:val="28"/>
                <w:szCs w:val="28"/>
              </w:rPr>
            </w:pPr>
            <w:proofErr w:type="gramStart"/>
            <w:r w:rsidRPr="00BF7EC2">
              <w:rPr>
                <w:rFonts w:ascii="方正仿宋_GBK" w:eastAsia="方正仿宋_GBK" w:hAnsi="宋体" w:hint="eastAsia"/>
                <w:sz w:val="28"/>
                <w:szCs w:val="28"/>
              </w:rPr>
              <w:t>梁锦兰</w:t>
            </w:r>
            <w:proofErr w:type="gramEnd"/>
          </w:p>
        </w:tc>
        <w:tc>
          <w:tcPr>
            <w:tcW w:w="108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女</w:t>
            </w:r>
          </w:p>
        </w:tc>
        <w:tc>
          <w:tcPr>
            <w:tcW w:w="310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14501201011421828</w:t>
            </w:r>
          </w:p>
        </w:tc>
        <w:tc>
          <w:tcPr>
            <w:tcW w:w="1500" w:type="dxa"/>
            <w:vAlign w:val="center"/>
          </w:tcPr>
          <w:p w:rsidR="00B5248B" w:rsidRPr="00BF7EC2" w:rsidRDefault="00B5248B" w:rsidP="00B00C88">
            <w:pPr>
              <w:jc w:val="center"/>
              <w:rPr>
                <w:rFonts w:ascii="方正仿宋_GBK" w:eastAsia="方正仿宋_GBK" w:hAnsi="宋体" w:hint="eastAsia"/>
                <w:sz w:val="28"/>
                <w:szCs w:val="28"/>
              </w:rPr>
            </w:pPr>
            <w:r w:rsidRPr="00BF7EC2">
              <w:rPr>
                <w:rFonts w:ascii="方正仿宋_GBK" w:eastAsia="方正仿宋_GBK" w:hAnsi="宋体" w:hint="eastAsia"/>
                <w:sz w:val="28"/>
                <w:szCs w:val="28"/>
              </w:rPr>
              <w:t>6</w:t>
            </w:r>
          </w:p>
        </w:tc>
      </w:tr>
      <w:tr w:rsidR="00B5248B" w:rsidTr="00B00C88">
        <w:trPr>
          <w:trHeight w:val="661"/>
        </w:trPr>
        <w:tc>
          <w:tcPr>
            <w:tcW w:w="3204" w:type="dxa"/>
            <w:vAlign w:val="center"/>
          </w:tcPr>
          <w:p w:rsidR="00B5248B" w:rsidRDefault="00B5248B" w:rsidP="00B00C88">
            <w:pPr>
              <w:widowControl/>
              <w:spacing w:line="520" w:lineRule="exact"/>
              <w:jc w:val="center"/>
              <w:rPr>
                <w:rFonts w:ascii="仿宋_GB2312" w:eastAsia="仿宋_GB2312" w:hAnsi="仿宋" w:cs="楷体_GB2312" w:hint="eastAsia"/>
                <w:b/>
                <w:sz w:val="28"/>
                <w:szCs w:val="28"/>
              </w:rPr>
            </w:pPr>
            <w:r>
              <w:rPr>
                <w:rFonts w:ascii="仿宋_GB2312" w:eastAsia="仿宋_GB2312" w:hAnsi="仿宋" w:cs="楷体_GB2312" w:hint="eastAsia"/>
                <w:b/>
                <w:sz w:val="28"/>
                <w:szCs w:val="28"/>
              </w:rPr>
              <w:t>合计</w:t>
            </w:r>
          </w:p>
        </w:tc>
        <w:tc>
          <w:tcPr>
            <w:tcW w:w="7120"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4人</w:t>
            </w:r>
          </w:p>
        </w:tc>
      </w:tr>
    </w:tbl>
    <w:p w:rsidR="00B5248B" w:rsidRDefault="00B5248B" w:rsidP="00B5248B">
      <w:pPr>
        <w:widowControl/>
        <w:spacing w:line="400" w:lineRule="exact"/>
        <w:rPr>
          <w:rFonts w:ascii="黑体" w:eastAsia="黑体" w:hint="eastAsia"/>
          <w:sz w:val="32"/>
          <w:szCs w:val="32"/>
        </w:rPr>
      </w:pPr>
    </w:p>
    <w:p w:rsidR="00B5248B" w:rsidRDefault="00B5248B" w:rsidP="00B5248B">
      <w:pPr>
        <w:spacing w:line="240" w:lineRule="exact"/>
        <w:rPr>
          <w:rFonts w:ascii="黑体" w:eastAsia="黑体" w:hint="eastAsia"/>
          <w:b/>
          <w:bCs/>
          <w:sz w:val="32"/>
          <w:szCs w:val="32"/>
        </w:rPr>
      </w:pPr>
    </w:p>
    <w:p w:rsidR="00B5248B" w:rsidRDefault="00B5248B" w:rsidP="00B5248B">
      <w:pPr>
        <w:spacing w:line="240" w:lineRule="exact"/>
        <w:rPr>
          <w:rFonts w:ascii="黑体" w:eastAsia="黑体" w:hint="eastAsia"/>
          <w:b/>
          <w:bCs/>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二</w:t>
      </w:r>
      <w:r w:rsidRPr="001E07E0">
        <w:rPr>
          <w:rFonts w:ascii="黑体" w:eastAsia="黑体" w:hint="eastAsia"/>
          <w:bCs/>
          <w:sz w:val="32"/>
          <w:szCs w:val="32"/>
        </w:rPr>
        <w:t>、</w:t>
      </w:r>
      <w:r>
        <w:rPr>
          <w:rFonts w:ascii="黑体" w:eastAsia="黑体" w:hint="eastAsia"/>
          <w:bCs/>
          <w:sz w:val="32"/>
          <w:szCs w:val="32"/>
        </w:rPr>
        <w:t>南宁</w:t>
      </w:r>
      <w:r w:rsidRPr="001E07E0">
        <w:rPr>
          <w:rFonts w:ascii="黑体" w:eastAsia="黑体" w:hint="eastAsia"/>
          <w:bCs/>
          <w:sz w:val="32"/>
          <w:szCs w:val="32"/>
        </w:rPr>
        <w:t>市</w:t>
      </w:r>
      <w:proofErr w:type="gramStart"/>
      <w:r w:rsidRPr="001E07E0">
        <w:rPr>
          <w:rFonts w:ascii="黑体" w:eastAsia="黑体" w:hint="eastAsia"/>
          <w:bCs/>
          <w:sz w:val="32"/>
          <w:szCs w:val="32"/>
        </w:rPr>
        <w:t>辖</w:t>
      </w:r>
      <w:proofErr w:type="gramEnd"/>
      <w:r w:rsidRPr="001E07E0">
        <w:rPr>
          <w:rFonts w:ascii="黑体" w:eastAsia="黑体" w:hint="eastAsia"/>
          <w:bCs/>
          <w:sz w:val="32"/>
          <w:szCs w:val="32"/>
        </w:rPr>
        <w:t>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990"/>
        <w:gridCol w:w="2970"/>
        <w:gridCol w:w="1440"/>
      </w:tblGrid>
      <w:tr w:rsidR="00B5248B" w:rsidTr="00B00C88">
        <w:trPr>
          <w:trHeight w:val="616"/>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99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7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72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广西全德律师事务所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钟敏</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女</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14501200611756629</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10</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赵光前</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14501201010939674</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720"/>
          <w:jc w:val="center"/>
        </w:trPr>
        <w:tc>
          <w:tcPr>
            <w:tcW w:w="3240" w:type="dxa"/>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广西颂诚律师事务所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潘先贵</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14501200910753221</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7</w:t>
            </w:r>
          </w:p>
        </w:tc>
      </w:tr>
      <w:tr w:rsidR="00B5248B" w:rsidTr="00B00C88">
        <w:trPr>
          <w:trHeight w:val="72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lastRenderedPageBreak/>
              <w:t>广西君桂律师事务所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韦</w:t>
            </w:r>
            <w:proofErr w:type="gramStart"/>
            <w:r w:rsidRPr="000750C5">
              <w:rPr>
                <w:rFonts w:ascii="方正仿宋_GBK" w:eastAsia="方正仿宋_GBK" w:hAnsi="宋体" w:hint="eastAsia"/>
                <w:sz w:val="28"/>
                <w:szCs w:val="28"/>
              </w:rPr>
              <w:t>坚</w:t>
            </w:r>
            <w:proofErr w:type="gramEnd"/>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rPr>
                <w:rFonts w:ascii="方正仿宋_GBK" w:eastAsia="方正仿宋_GBK" w:hAnsi="宋体"/>
                <w:sz w:val="28"/>
                <w:szCs w:val="28"/>
              </w:rPr>
            </w:pPr>
            <w:r w:rsidRPr="000750C5">
              <w:rPr>
                <w:rFonts w:ascii="方正仿宋_GBK" w:eastAsia="方正仿宋_GBK" w:hAnsi="宋体"/>
                <w:sz w:val="28"/>
                <w:szCs w:val="28"/>
              </w:rPr>
              <w:t>14501201110542760</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杨仕通</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rPr>
                <w:rFonts w:ascii="方正仿宋_GBK" w:eastAsia="方正仿宋_GBK" w:hAnsi="宋体"/>
                <w:sz w:val="28"/>
                <w:szCs w:val="28"/>
              </w:rPr>
            </w:pPr>
            <w:r w:rsidRPr="000750C5">
              <w:rPr>
                <w:rFonts w:ascii="方正仿宋_GBK" w:eastAsia="方正仿宋_GBK" w:hAnsi="宋体"/>
                <w:sz w:val="28"/>
                <w:szCs w:val="28"/>
              </w:rPr>
              <w:t>14501201110469385</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72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广西科豪律师事务所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陆庆标</w:t>
            </w:r>
            <w:proofErr w:type="gramEnd"/>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14501199510747252</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sz w:val="28"/>
                <w:szCs w:val="28"/>
              </w:rPr>
              <w:t>2</w:t>
            </w:r>
            <w:r>
              <w:rPr>
                <w:rFonts w:ascii="方正仿宋_GBK" w:eastAsia="方正仿宋_GBK" w:hAnsi="宋体" w:hint="eastAsia"/>
                <w:sz w:val="28"/>
                <w:szCs w:val="28"/>
              </w:rPr>
              <w:t>1</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罗春华</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bookmarkStart w:id="1" w:name="OLE_LINK7"/>
            <w:r w:rsidRPr="000750C5">
              <w:rPr>
                <w:rFonts w:ascii="方正仿宋_GBK" w:eastAsia="方正仿宋_GBK" w:hAnsi="宋体"/>
                <w:sz w:val="28"/>
                <w:szCs w:val="28"/>
              </w:rPr>
              <w:t>14501200510471520</w:t>
            </w:r>
            <w:bookmarkEnd w:id="1"/>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11</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董俏俊</w:t>
            </w:r>
            <w:proofErr w:type="gramEnd"/>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14501200910754927</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72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广西善仁律师事务所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杨建保</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14501201110509286</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陆鹏</w:t>
            </w:r>
            <w:proofErr w:type="gramEnd"/>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14501201010879210</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郭庆涛</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14501201010887335</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72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广西百举鸣律师事务所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石民权</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14501201010152165</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潘生云</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14501201010481605</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方学业</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14501201010633313</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梁进新</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14501201110351995</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72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广西桂三力律师事务所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欧兴国</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14501200810920516</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7</w:t>
            </w:r>
          </w:p>
        </w:tc>
      </w:tr>
      <w:tr w:rsidR="00B5248B" w:rsidTr="00B00C88">
        <w:trPr>
          <w:trHeight w:val="72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韦婉妮</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女</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14501201111463670</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720"/>
          <w:jc w:val="center"/>
        </w:trPr>
        <w:tc>
          <w:tcPr>
            <w:tcW w:w="3240" w:type="dxa"/>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广西金卡律师事务所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马玮</w:t>
            </w:r>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14501201110404815</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623"/>
          <w:jc w:val="center"/>
        </w:trPr>
        <w:tc>
          <w:tcPr>
            <w:tcW w:w="3240"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18人</w:t>
            </w:r>
          </w:p>
        </w:tc>
      </w:tr>
    </w:tbl>
    <w:p w:rsidR="00B5248B" w:rsidRDefault="00B5248B" w:rsidP="00B5248B">
      <w:pPr>
        <w:spacing w:line="240" w:lineRule="exact"/>
        <w:rPr>
          <w:rFonts w:ascii="黑体" w:eastAsia="黑体" w:hint="eastAsia"/>
          <w:b/>
          <w:bCs/>
          <w:sz w:val="32"/>
          <w:szCs w:val="32"/>
        </w:rPr>
      </w:pPr>
    </w:p>
    <w:p w:rsidR="00B5248B" w:rsidRDefault="00B5248B" w:rsidP="00B5248B">
      <w:pPr>
        <w:spacing w:line="240" w:lineRule="exact"/>
        <w:rPr>
          <w:rFonts w:ascii="黑体" w:eastAsia="黑体" w:hint="eastAsia"/>
          <w:b/>
          <w:bCs/>
          <w:sz w:val="32"/>
          <w:szCs w:val="32"/>
        </w:rPr>
      </w:pPr>
    </w:p>
    <w:p w:rsidR="00B5248B" w:rsidRDefault="00B5248B" w:rsidP="00B5248B">
      <w:pPr>
        <w:spacing w:line="240" w:lineRule="exact"/>
        <w:rPr>
          <w:rFonts w:ascii="黑体" w:eastAsia="黑体" w:hint="eastAsia"/>
          <w:b/>
          <w:bCs/>
          <w:sz w:val="32"/>
          <w:szCs w:val="32"/>
        </w:rPr>
      </w:pPr>
    </w:p>
    <w:p w:rsidR="00B5248B" w:rsidRDefault="00B5248B" w:rsidP="00B5248B">
      <w:pPr>
        <w:spacing w:line="240" w:lineRule="exact"/>
        <w:rPr>
          <w:rFonts w:ascii="黑体" w:eastAsia="黑体" w:hint="eastAsia"/>
          <w:b/>
          <w:bCs/>
          <w:sz w:val="32"/>
          <w:szCs w:val="32"/>
        </w:rPr>
      </w:pPr>
    </w:p>
    <w:p w:rsidR="00B5248B" w:rsidRDefault="00B5248B" w:rsidP="00B5248B">
      <w:pPr>
        <w:spacing w:line="240" w:lineRule="exact"/>
        <w:rPr>
          <w:rFonts w:ascii="黑体" w:eastAsia="黑体" w:hint="eastAsia"/>
          <w:b/>
          <w:bCs/>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三</w:t>
      </w:r>
      <w:r w:rsidRPr="001E07E0">
        <w:rPr>
          <w:rFonts w:ascii="黑体" w:eastAsia="黑体" w:hint="eastAsia"/>
          <w:bCs/>
          <w:sz w:val="32"/>
          <w:szCs w:val="32"/>
        </w:rPr>
        <w:t>、</w:t>
      </w:r>
      <w:r>
        <w:rPr>
          <w:rFonts w:ascii="黑体" w:eastAsia="黑体" w:hint="eastAsia"/>
          <w:bCs/>
          <w:sz w:val="32"/>
          <w:szCs w:val="32"/>
        </w:rPr>
        <w:t>柳州</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990"/>
        <w:gridCol w:w="3016"/>
        <w:gridCol w:w="1394"/>
      </w:tblGrid>
      <w:tr w:rsidR="00B5248B" w:rsidTr="00B00C88">
        <w:trPr>
          <w:trHeight w:val="616"/>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99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3016"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394"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840"/>
          <w:jc w:val="center"/>
        </w:trPr>
        <w:tc>
          <w:tcPr>
            <w:tcW w:w="3240" w:type="dxa"/>
            <w:shd w:val="clear" w:color="auto" w:fill="auto"/>
            <w:vAlign w:val="center"/>
          </w:tcPr>
          <w:p w:rsidR="00B5248B" w:rsidRPr="001B79E5" w:rsidRDefault="00B5248B" w:rsidP="00B00C88">
            <w:pPr>
              <w:widowControl/>
              <w:spacing w:line="60" w:lineRule="auto"/>
              <w:jc w:val="center"/>
              <w:rPr>
                <w:rFonts w:ascii="方正仿宋_GBK" w:eastAsia="方正仿宋_GBK" w:hint="eastAsia"/>
                <w:b/>
                <w:bCs/>
                <w:kern w:val="0"/>
                <w:sz w:val="28"/>
                <w:szCs w:val="28"/>
              </w:rPr>
            </w:pPr>
            <w:r w:rsidRPr="000750C5">
              <w:rPr>
                <w:rFonts w:ascii="方正仿宋_GBK" w:eastAsia="方正仿宋_GBK" w:hAnsi="仿宋" w:cs="宋体" w:hint="eastAsia"/>
                <w:b/>
                <w:kern w:val="0"/>
                <w:sz w:val="28"/>
                <w:szCs w:val="28"/>
              </w:rPr>
              <w:t>广西红盾律师事务所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玉荣怀</w:t>
            </w:r>
            <w:proofErr w:type="gramEnd"/>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3016"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14502201110887107</w:t>
            </w:r>
          </w:p>
        </w:tc>
        <w:tc>
          <w:tcPr>
            <w:tcW w:w="1394"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623"/>
          <w:jc w:val="center"/>
        </w:trPr>
        <w:tc>
          <w:tcPr>
            <w:tcW w:w="3240"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1人</w:t>
            </w:r>
          </w:p>
        </w:tc>
      </w:tr>
    </w:tbl>
    <w:p w:rsidR="00B5248B" w:rsidRDefault="00B5248B" w:rsidP="00B5248B">
      <w:pPr>
        <w:spacing w:line="240" w:lineRule="exact"/>
        <w:rPr>
          <w:rFonts w:ascii="黑体" w:eastAsia="黑体" w:hint="eastAsia"/>
          <w:b/>
          <w:bCs/>
          <w:sz w:val="32"/>
          <w:szCs w:val="32"/>
        </w:rPr>
      </w:pPr>
    </w:p>
    <w:p w:rsidR="00B5248B" w:rsidRDefault="00B5248B" w:rsidP="00B5248B">
      <w:pPr>
        <w:rPr>
          <w:rFonts w:hint="eastAsia"/>
        </w:rPr>
      </w:pPr>
    </w:p>
    <w:p w:rsidR="00B5248B" w:rsidRDefault="00B5248B" w:rsidP="00B5248B">
      <w:pPr>
        <w:rPr>
          <w:rFonts w:ascii="黑体" w:eastAsia="黑体" w:hint="eastAsia"/>
          <w:bCs/>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四</w:t>
      </w:r>
      <w:r w:rsidRPr="001E07E0">
        <w:rPr>
          <w:rFonts w:ascii="黑体" w:eastAsia="黑体" w:hint="eastAsia"/>
          <w:bCs/>
          <w:sz w:val="32"/>
          <w:szCs w:val="32"/>
        </w:rPr>
        <w:t>、</w:t>
      </w:r>
      <w:r>
        <w:rPr>
          <w:rFonts w:ascii="黑体" w:eastAsia="黑体" w:hint="eastAsia"/>
          <w:bCs/>
          <w:sz w:val="32"/>
          <w:szCs w:val="32"/>
        </w:rPr>
        <w:t>梧州</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1080"/>
        <w:gridCol w:w="2940"/>
        <w:gridCol w:w="1380"/>
      </w:tblGrid>
      <w:tr w:rsidR="00B5248B" w:rsidTr="00B00C88">
        <w:trPr>
          <w:trHeight w:val="795"/>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10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3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780"/>
          <w:jc w:val="center"/>
        </w:trPr>
        <w:tc>
          <w:tcPr>
            <w:tcW w:w="3240" w:type="dxa"/>
            <w:shd w:val="clear" w:color="auto" w:fill="auto"/>
            <w:vAlign w:val="center"/>
          </w:tcPr>
          <w:p w:rsidR="00B5248B" w:rsidRPr="00E938ED"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广西顺景律师事务所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赵彬彬</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sz w:val="28"/>
                <w:szCs w:val="28"/>
              </w:rPr>
              <w:t>14504201110100125</w:t>
            </w:r>
          </w:p>
        </w:tc>
        <w:tc>
          <w:tcPr>
            <w:tcW w:w="13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780"/>
          <w:jc w:val="center"/>
        </w:trPr>
        <w:tc>
          <w:tcPr>
            <w:tcW w:w="3240" w:type="dxa"/>
            <w:vMerge w:val="restart"/>
            <w:shd w:val="clear" w:color="auto" w:fill="auto"/>
            <w:vAlign w:val="center"/>
          </w:tcPr>
          <w:p w:rsidR="00B5248B" w:rsidRPr="00E938ED"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lastRenderedPageBreak/>
              <w:t>广西飞中律师事务所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梁斌</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14504201110883909</w:t>
            </w:r>
          </w:p>
        </w:tc>
        <w:tc>
          <w:tcPr>
            <w:tcW w:w="13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780"/>
          <w:jc w:val="center"/>
        </w:trPr>
        <w:tc>
          <w:tcPr>
            <w:tcW w:w="3240" w:type="dxa"/>
            <w:vMerge/>
            <w:shd w:val="clear" w:color="auto" w:fill="auto"/>
            <w:vAlign w:val="center"/>
          </w:tcPr>
          <w:p w:rsidR="00B5248B" w:rsidRPr="00E938ED" w:rsidRDefault="00B5248B" w:rsidP="00B00C88">
            <w:pPr>
              <w:widowControl/>
              <w:spacing w:before="100" w:beforeAutospacing="1" w:after="100" w:afterAutospacing="1"/>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李绍科</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14504201110701747</w:t>
            </w:r>
          </w:p>
        </w:tc>
        <w:tc>
          <w:tcPr>
            <w:tcW w:w="13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780"/>
          <w:jc w:val="center"/>
        </w:trPr>
        <w:tc>
          <w:tcPr>
            <w:tcW w:w="3240" w:type="dxa"/>
            <w:vMerge/>
            <w:shd w:val="clear" w:color="auto" w:fill="auto"/>
            <w:vAlign w:val="center"/>
          </w:tcPr>
          <w:p w:rsidR="00B5248B" w:rsidRPr="00E938ED" w:rsidRDefault="00B5248B" w:rsidP="00B00C88">
            <w:pPr>
              <w:widowControl/>
              <w:spacing w:before="100" w:beforeAutospacing="1" w:after="100" w:afterAutospacing="1"/>
              <w:ind w:left="683" w:hangingChars="244" w:hanging="683"/>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苏健华</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14504201110855709</w:t>
            </w:r>
          </w:p>
        </w:tc>
        <w:tc>
          <w:tcPr>
            <w:tcW w:w="13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528"/>
          <w:jc w:val="center"/>
        </w:trPr>
        <w:tc>
          <w:tcPr>
            <w:tcW w:w="3240" w:type="dxa"/>
            <w:vAlign w:val="center"/>
          </w:tcPr>
          <w:p w:rsidR="00B5248B" w:rsidRDefault="00B5248B" w:rsidP="00B00C88">
            <w:pPr>
              <w:widowControl/>
              <w:spacing w:line="60" w:lineRule="auto"/>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jc w:val="center"/>
              <w:rPr>
                <w:rFonts w:ascii="仿宋_GB2312" w:eastAsia="仿宋_GB2312" w:hAnsi="仿宋" w:hint="eastAsia"/>
                <w:b/>
                <w:sz w:val="28"/>
                <w:szCs w:val="28"/>
              </w:rPr>
            </w:pPr>
            <w:r>
              <w:rPr>
                <w:rFonts w:ascii="仿宋_GB2312" w:eastAsia="仿宋_GB2312" w:hAnsi="仿宋" w:hint="eastAsia"/>
                <w:b/>
                <w:sz w:val="28"/>
                <w:szCs w:val="28"/>
              </w:rPr>
              <w:t>4人</w:t>
            </w:r>
          </w:p>
        </w:tc>
      </w:tr>
    </w:tbl>
    <w:p w:rsidR="00B5248B" w:rsidRDefault="00B5248B" w:rsidP="00B5248B">
      <w:pPr>
        <w:rPr>
          <w:rFonts w:hint="eastAsia"/>
        </w:rPr>
      </w:pPr>
    </w:p>
    <w:p w:rsidR="00B5248B" w:rsidRDefault="00B5248B" w:rsidP="00B5248B">
      <w:pPr>
        <w:rPr>
          <w:rFonts w:hint="eastAsia"/>
        </w:rPr>
      </w:pPr>
    </w:p>
    <w:p w:rsidR="00B5248B" w:rsidRDefault="00B5248B" w:rsidP="00B5248B">
      <w:pPr>
        <w:rPr>
          <w:rFonts w:hint="eastAsia"/>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五、北海</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1080"/>
        <w:gridCol w:w="2926"/>
        <w:gridCol w:w="1394"/>
      </w:tblGrid>
      <w:tr w:rsidR="00B5248B" w:rsidTr="00B00C88">
        <w:trPr>
          <w:trHeight w:val="616"/>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10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26"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394"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840"/>
          <w:jc w:val="center"/>
        </w:trPr>
        <w:tc>
          <w:tcPr>
            <w:tcW w:w="3240" w:type="dxa"/>
            <w:shd w:val="clear" w:color="auto" w:fill="auto"/>
            <w:vAlign w:val="center"/>
          </w:tcPr>
          <w:p w:rsidR="00B5248B" w:rsidRPr="00A26BBB" w:rsidRDefault="00B5248B" w:rsidP="00B00C88">
            <w:pPr>
              <w:widowControl/>
              <w:spacing w:line="480" w:lineRule="exact"/>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广西桂三力律师事务所北海分所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 xml:space="preserve">张弦 </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26"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14505201110723874</w:t>
            </w:r>
          </w:p>
        </w:tc>
        <w:tc>
          <w:tcPr>
            <w:tcW w:w="1394"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840"/>
          <w:jc w:val="center"/>
        </w:trPr>
        <w:tc>
          <w:tcPr>
            <w:tcW w:w="3240" w:type="dxa"/>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广西天惠律师事务所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 xml:space="preserve">吴蔓菁 </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女</w:t>
            </w:r>
          </w:p>
        </w:tc>
        <w:tc>
          <w:tcPr>
            <w:tcW w:w="2926"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14505200811417252</w:t>
            </w:r>
          </w:p>
        </w:tc>
        <w:tc>
          <w:tcPr>
            <w:tcW w:w="1394"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8</w:t>
            </w:r>
          </w:p>
        </w:tc>
      </w:tr>
      <w:tr w:rsidR="00B5248B" w:rsidTr="00B00C88">
        <w:trPr>
          <w:trHeight w:val="84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广西易桂律师事务所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伍韡</w:t>
            </w:r>
            <w:proofErr w:type="gramStart"/>
            <w:r w:rsidRPr="000750C5">
              <w:rPr>
                <w:rFonts w:ascii="方正仿宋_GBK" w:eastAsia="方正仿宋_GBK" w:hAnsi="宋体" w:hint="eastAsia"/>
                <w:sz w:val="28"/>
                <w:szCs w:val="28"/>
              </w:rPr>
              <w:t>韡</w:t>
            </w:r>
            <w:proofErr w:type="gramEnd"/>
          </w:p>
        </w:tc>
        <w:tc>
          <w:tcPr>
            <w:tcW w:w="108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26"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14505199910566467</w:t>
            </w:r>
          </w:p>
        </w:tc>
        <w:tc>
          <w:tcPr>
            <w:tcW w:w="1394"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17</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520" w:lineRule="exact"/>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熊平榕</w:t>
            </w:r>
          </w:p>
        </w:tc>
        <w:tc>
          <w:tcPr>
            <w:tcW w:w="108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26"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14505200110991557</w:t>
            </w:r>
          </w:p>
        </w:tc>
        <w:tc>
          <w:tcPr>
            <w:tcW w:w="1394"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sz w:val="28"/>
                <w:szCs w:val="28"/>
              </w:rPr>
              <w:t>1</w:t>
            </w:r>
            <w:r>
              <w:rPr>
                <w:rFonts w:ascii="方正仿宋_GBK" w:eastAsia="方正仿宋_GBK" w:hAnsi="宋体" w:hint="eastAsia"/>
                <w:sz w:val="28"/>
                <w:szCs w:val="28"/>
              </w:rPr>
              <w:t>5</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520" w:lineRule="exact"/>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谭彩燕</w:t>
            </w:r>
          </w:p>
        </w:tc>
        <w:tc>
          <w:tcPr>
            <w:tcW w:w="108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女</w:t>
            </w:r>
          </w:p>
        </w:tc>
        <w:tc>
          <w:tcPr>
            <w:tcW w:w="2926"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14505201111458094</w:t>
            </w:r>
          </w:p>
        </w:tc>
        <w:tc>
          <w:tcPr>
            <w:tcW w:w="1394"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623"/>
          <w:jc w:val="center"/>
        </w:trPr>
        <w:tc>
          <w:tcPr>
            <w:tcW w:w="3240"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5人</w:t>
            </w:r>
          </w:p>
        </w:tc>
      </w:tr>
    </w:tbl>
    <w:p w:rsidR="00B5248B" w:rsidRDefault="00B5248B" w:rsidP="00B5248B">
      <w:pPr>
        <w:widowControl/>
        <w:rPr>
          <w:rFonts w:ascii="仿宋_GB2312" w:eastAsia="仿宋_GB2312" w:hint="eastAsia"/>
          <w:kern w:val="0"/>
          <w:sz w:val="32"/>
          <w:szCs w:val="32"/>
        </w:rPr>
      </w:pPr>
    </w:p>
    <w:p w:rsidR="00B5248B" w:rsidRDefault="00B5248B" w:rsidP="00B5248B">
      <w:pPr>
        <w:widowControl/>
        <w:spacing w:line="440" w:lineRule="exact"/>
        <w:rPr>
          <w:rFonts w:ascii="仿宋_GB2312" w:eastAsia="仿宋_GB2312" w:hint="eastAsia"/>
          <w:kern w:val="0"/>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六、防城港</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1080"/>
        <w:gridCol w:w="2880"/>
        <w:gridCol w:w="1440"/>
      </w:tblGrid>
      <w:tr w:rsidR="00B5248B" w:rsidTr="00B00C88">
        <w:trPr>
          <w:trHeight w:val="616"/>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10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8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840"/>
          <w:jc w:val="center"/>
        </w:trPr>
        <w:tc>
          <w:tcPr>
            <w:tcW w:w="3240" w:type="dxa"/>
            <w:vMerge w:val="restart"/>
            <w:shd w:val="clear" w:color="auto" w:fill="auto"/>
            <w:vAlign w:val="center"/>
          </w:tcPr>
          <w:p w:rsidR="00B5248B" w:rsidRPr="00A26BBB"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广西南港律师事务所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蒙志豪</w:t>
            </w:r>
            <w:proofErr w:type="gramEnd"/>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sz w:val="28"/>
                <w:szCs w:val="28"/>
              </w:rPr>
              <w:t>14506201010871663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6</w:t>
            </w:r>
          </w:p>
        </w:tc>
      </w:tr>
      <w:tr w:rsidR="00B5248B" w:rsidTr="00B00C88">
        <w:trPr>
          <w:trHeight w:val="840"/>
          <w:jc w:val="center"/>
        </w:trPr>
        <w:tc>
          <w:tcPr>
            <w:tcW w:w="3240" w:type="dxa"/>
            <w:vMerge/>
            <w:shd w:val="clear" w:color="auto" w:fill="auto"/>
            <w:vAlign w:val="center"/>
          </w:tcPr>
          <w:p w:rsidR="00B5248B" w:rsidRPr="009E5219" w:rsidRDefault="00B5248B" w:rsidP="00B00C88">
            <w:pPr>
              <w:rPr>
                <w:rFonts w:ascii="仿宋_GB2312" w:eastAsia="仿宋_GB2312" w:hint="eastAsia"/>
                <w:sz w:val="30"/>
                <w:szCs w:val="32"/>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陈敏</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sz w:val="28"/>
                <w:szCs w:val="28"/>
              </w:rPr>
              <w:t>14506201110337953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840"/>
          <w:jc w:val="center"/>
        </w:trPr>
        <w:tc>
          <w:tcPr>
            <w:tcW w:w="3240" w:type="dxa"/>
            <w:vMerge/>
            <w:shd w:val="clear" w:color="auto" w:fill="auto"/>
            <w:vAlign w:val="center"/>
          </w:tcPr>
          <w:p w:rsidR="00B5248B" w:rsidRPr="009E5219" w:rsidRDefault="00B5248B" w:rsidP="00B00C88">
            <w:pPr>
              <w:rPr>
                <w:rFonts w:ascii="仿宋_GB2312" w:eastAsia="仿宋_GB2312"/>
                <w:sz w:val="30"/>
                <w:szCs w:val="32"/>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吴书茵</w:t>
            </w:r>
            <w:proofErr w:type="gramEnd"/>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女</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sz w:val="28"/>
                <w:szCs w:val="28"/>
              </w:rPr>
              <w:t>14506201111685653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520" w:lineRule="exact"/>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李恒慧</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女</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sz w:val="28"/>
                <w:szCs w:val="28"/>
              </w:rPr>
              <w:t>14506201111583660</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623"/>
          <w:jc w:val="center"/>
        </w:trPr>
        <w:tc>
          <w:tcPr>
            <w:tcW w:w="3240"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4人</w:t>
            </w:r>
          </w:p>
        </w:tc>
      </w:tr>
    </w:tbl>
    <w:p w:rsidR="00B5248B" w:rsidRDefault="00B5248B" w:rsidP="00B5248B">
      <w:pPr>
        <w:widowControl/>
        <w:spacing w:line="440" w:lineRule="exact"/>
        <w:rPr>
          <w:rFonts w:ascii="仿宋_GB2312" w:eastAsia="仿宋_GB2312" w:hint="eastAsia"/>
          <w:kern w:val="0"/>
          <w:sz w:val="32"/>
          <w:szCs w:val="32"/>
        </w:rPr>
      </w:pPr>
    </w:p>
    <w:p w:rsidR="00B5248B" w:rsidRDefault="00B5248B" w:rsidP="00B5248B">
      <w:pPr>
        <w:widowControl/>
        <w:spacing w:line="440" w:lineRule="exact"/>
        <w:rPr>
          <w:rFonts w:ascii="仿宋_GB2312" w:eastAsia="仿宋_GB2312" w:hint="eastAsia"/>
          <w:kern w:val="0"/>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七、钦州</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1080"/>
        <w:gridCol w:w="2880"/>
        <w:gridCol w:w="1440"/>
      </w:tblGrid>
      <w:tr w:rsidR="00B5248B" w:rsidTr="00B00C88">
        <w:trPr>
          <w:trHeight w:val="616"/>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10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88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840"/>
          <w:jc w:val="center"/>
        </w:trPr>
        <w:tc>
          <w:tcPr>
            <w:tcW w:w="3240" w:type="dxa"/>
            <w:vMerge w:val="restart"/>
            <w:shd w:val="clear" w:color="auto" w:fill="auto"/>
            <w:vAlign w:val="center"/>
          </w:tcPr>
          <w:p w:rsidR="00B5248B" w:rsidRPr="00A26BBB"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广西铭德律师事务所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黎景彬</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14507199610907615</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20</w:t>
            </w:r>
          </w:p>
        </w:tc>
      </w:tr>
      <w:tr w:rsidR="00B5248B" w:rsidTr="00B00C88">
        <w:trPr>
          <w:trHeight w:val="84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黎翎翎</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女</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14507200311298550</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13</w:t>
            </w:r>
          </w:p>
        </w:tc>
      </w:tr>
      <w:tr w:rsidR="00B5248B" w:rsidTr="00B00C88">
        <w:trPr>
          <w:trHeight w:val="84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梁国强</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1450720101056688</w:t>
            </w:r>
            <w:r w:rsidRPr="000750C5">
              <w:rPr>
                <w:rFonts w:ascii="方正仿宋_GBK" w:eastAsia="方正仿宋_GBK" w:hAnsi="宋体" w:hint="eastAsia"/>
                <w:sz w:val="28"/>
                <w:szCs w:val="28"/>
              </w:rPr>
              <w:lastRenderedPageBreak/>
              <w:t>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lastRenderedPageBreak/>
              <w:t>6</w:t>
            </w:r>
          </w:p>
        </w:tc>
      </w:tr>
      <w:tr w:rsidR="00B5248B" w:rsidTr="00B00C88">
        <w:trPr>
          <w:trHeight w:val="840"/>
          <w:jc w:val="center"/>
        </w:trPr>
        <w:tc>
          <w:tcPr>
            <w:tcW w:w="3240" w:type="dxa"/>
            <w:vMerge w:val="restart"/>
            <w:shd w:val="clear" w:color="auto" w:fill="auto"/>
            <w:vAlign w:val="center"/>
          </w:tcPr>
          <w:p w:rsidR="00B5248B" w:rsidRPr="00711AFF"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广西拓展律师事务所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邓金梅</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女</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14507199411662943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22</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520" w:lineRule="exact"/>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刘金辉</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spacing w:line="320" w:lineRule="exact"/>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14507200710553256</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9</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520" w:lineRule="exact"/>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陈存江</w:t>
            </w:r>
            <w:proofErr w:type="gramEnd"/>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spacing w:line="320" w:lineRule="exact"/>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14507200810881172</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8</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520" w:lineRule="exact"/>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陈文伍</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spacing w:line="320" w:lineRule="exact"/>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14507200910257481</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7</w:t>
            </w:r>
          </w:p>
        </w:tc>
      </w:tr>
      <w:tr w:rsidR="00B5248B" w:rsidRPr="001B79E5" w:rsidTr="00B00C88">
        <w:trPr>
          <w:trHeight w:val="840"/>
          <w:jc w:val="center"/>
        </w:trPr>
        <w:tc>
          <w:tcPr>
            <w:tcW w:w="3240" w:type="dxa"/>
            <w:vMerge w:val="restart"/>
            <w:shd w:val="clear" w:color="auto" w:fill="auto"/>
            <w:vAlign w:val="center"/>
          </w:tcPr>
          <w:p w:rsidR="00B5248B" w:rsidRPr="001B79E5"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广西金湾律师事务所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黎云</w:t>
            </w:r>
            <w:proofErr w:type="gramEnd"/>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14507199310730371</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w:t>
            </w:r>
            <w:r>
              <w:rPr>
                <w:rFonts w:ascii="方正仿宋_GBK" w:eastAsia="方正仿宋_GBK" w:hAnsi="宋体" w:hint="eastAsia"/>
                <w:sz w:val="28"/>
                <w:szCs w:val="28"/>
              </w:rPr>
              <w:t>3</w:t>
            </w:r>
          </w:p>
        </w:tc>
      </w:tr>
      <w:tr w:rsidR="00B5248B" w:rsidRPr="001B79E5" w:rsidTr="00B00C88">
        <w:trPr>
          <w:trHeight w:val="840"/>
          <w:jc w:val="center"/>
        </w:trPr>
        <w:tc>
          <w:tcPr>
            <w:tcW w:w="3240" w:type="dxa"/>
            <w:vMerge/>
            <w:shd w:val="clear" w:color="auto" w:fill="auto"/>
            <w:vAlign w:val="center"/>
          </w:tcPr>
          <w:p w:rsidR="00B5248B" w:rsidRPr="001B79E5"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符锦芳</w:t>
            </w:r>
            <w:proofErr w:type="gramEnd"/>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女</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14507201011357950</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6</w:t>
            </w:r>
          </w:p>
        </w:tc>
      </w:tr>
      <w:tr w:rsidR="00B5248B" w:rsidTr="00B00C88">
        <w:trPr>
          <w:trHeight w:val="84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陈如亮</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14507201010266143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6</w:t>
            </w:r>
          </w:p>
        </w:tc>
      </w:tr>
      <w:tr w:rsidR="00B5248B" w:rsidTr="00B00C88">
        <w:trPr>
          <w:trHeight w:val="840"/>
          <w:jc w:val="center"/>
        </w:trPr>
        <w:tc>
          <w:tcPr>
            <w:tcW w:w="3240"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广西海湾律师事务所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刘源源</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女</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14507201111138240</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84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唐云</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14507199410403620</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22</w:t>
            </w:r>
          </w:p>
        </w:tc>
      </w:tr>
      <w:tr w:rsidR="00B5248B" w:rsidTr="00B00C88">
        <w:trPr>
          <w:trHeight w:val="840"/>
          <w:jc w:val="center"/>
        </w:trPr>
        <w:tc>
          <w:tcPr>
            <w:tcW w:w="3240"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陆卫</w:t>
            </w:r>
            <w:proofErr w:type="gramEnd"/>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14507198210720532</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34</w:t>
            </w:r>
          </w:p>
        </w:tc>
      </w:tr>
      <w:tr w:rsidR="00B5248B" w:rsidTr="00B00C88">
        <w:trPr>
          <w:trHeight w:val="840"/>
          <w:jc w:val="center"/>
        </w:trPr>
        <w:tc>
          <w:tcPr>
            <w:tcW w:w="3240" w:type="dxa"/>
            <w:vMerge w:val="restart"/>
            <w:shd w:val="clear" w:color="auto" w:fill="auto"/>
            <w:vAlign w:val="center"/>
          </w:tcPr>
          <w:p w:rsidR="00B5248B" w:rsidRPr="00711AFF"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广西桂信律师事务所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李绍卫</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14507198910158353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26</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陆党</w:t>
            </w:r>
            <w:proofErr w:type="gramEnd"/>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14507199310615709</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w:t>
            </w:r>
            <w:r>
              <w:rPr>
                <w:rFonts w:ascii="方正仿宋_GBK" w:eastAsia="方正仿宋_GBK" w:hAnsi="宋体" w:hint="eastAsia"/>
                <w:sz w:val="28"/>
                <w:szCs w:val="28"/>
              </w:rPr>
              <w:t>3</w:t>
            </w:r>
          </w:p>
        </w:tc>
      </w:tr>
      <w:tr w:rsidR="00B5248B" w:rsidTr="00B00C88">
        <w:trPr>
          <w:trHeight w:val="840"/>
          <w:jc w:val="center"/>
        </w:trPr>
        <w:tc>
          <w:tcPr>
            <w:tcW w:w="3240" w:type="dxa"/>
            <w:vMerge/>
            <w:shd w:val="clear" w:color="auto" w:fill="auto"/>
            <w:vAlign w:val="center"/>
          </w:tcPr>
          <w:p w:rsidR="00B5248B" w:rsidRPr="00711AFF" w:rsidRDefault="00B5248B" w:rsidP="00B00C88">
            <w:pPr>
              <w:widowControl/>
              <w:spacing w:line="520" w:lineRule="exact"/>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杨南光</w:t>
            </w:r>
          </w:p>
        </w:tc>
        <w:tc>
          <w:tcPr>
            <w:tcW w:w="10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88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14507199510424928</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w:t>
            </w:r>
            <w:r>
              <w:rPr>
                <w:rFonts w:ascii="方正仿宋_GBK" w:eastAsia="方正仿宋_GBK" w:hAnsi="宋体" w:hint="eastAsia"/>
                <w:sz w:val="28"/>
                <w:szCs w:val="28"/>
              </w:rPr>
              <w:t>1</w:t>
            </w:r>
          </w:p>
        </w:tc>
      </w:tr>
      <w:tr w:rsidR="00B5248B" w:rsidTr="00B00C88">
        <w:trPr>
          <w:trHeight w:val="623"/>
          <w:jc w:val="center"/>
        </w:trPr>
        <w:tc>
          <w:tcPr>
            <w:tcW w:w="3240"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16人</w:t>
            </w:r>
          </w:p>
        </w:tc>
      </w:tr>
    </w:tbl>
    <w:p w:rsidR="00B5248B" w:rsidRDefault="00B5248B" w:rsidP="00B5248B">
      <w:pPr>
        <w:widowControl/>
        <w:spacing w:line="440" w:lineRule="exact"/>
        <w:rPr>
          <w:rFonts w:ascii="仿宋_GB2312" w:eastAsia="仿宋_GB2312" w:hint="eastAsia"/>
          <w:kern w:val="0"/>
          <w:sz w:val="32"/>
          <w:szCs w:val="32"/>
        </w:rPr>
      </w:pPr>
    </w:p>
    <w:p w:rsidR="00B5248B" w:rsidRDefault="00B5248B" w:rsidP="00B5248B">
      <w:pPr>
        <w:widowControl/>
        <w:spacing w:line="440" w:lineRule="exact"/>
        <w:rPr>
          <w:rFonts w:ascii="仿宋_GB2312" w:eastAsia="仿宋_GB2312" w:hint="eastAsia"/>
          <w:kern w:val="0"/>
          <w:sz w:val="32"/>
          <w:szCs w:val="32"/>
        </w:rPr>
      </w:pPr>
    </w:p>
    <w:p w:rsidR="00B5248B" w:rsidRDefault="00B5248B" w:rsidP="00B5248B">
      <w:pPr>
        <w:widowControl/>
        <w:spacing w:line="440" w:lineRule="exact"/>
        <w:rPr>
          <w:rFonts w:ascii="仿宋_GB2312" w:eastAsia="仿宋_GB2312" w:hint="eastAsia"/>
          <w:kern w:val="0"/>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八、玉林</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1500"/>
        <w:gridCol w:w="960"/>
        <w:gridCol w:w="2970"/>
        <w:gridCol w:w="1440"/>
      </w:tblGrid>
      <w:tr w:rsidR="00B5248B" w:rsidTr="00B00C88">
        <w:trPr>
          <w:trHeight w:val="616"/>
          <w:jc w:val="center"/>
        </w:trPr>
        <w:tc>
          <w:tcPr>
            <w:tcW w:w="331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0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96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7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885"/>
          <w:jc w:val="center"/>
        </w:trPr>
        <w:tc>
          <w:tcPr>
            <w:tcW w:w="3318" w:type="dxa"/>
            <w:vMerge w:val="restart"/>
            <w:shd w:val="clear" w:color="auto" w:fill="auto"/>
            <w:vAlign w:val="center"/>
          </w:tcPr>
          <w:p w:rsidR="00B5248B" w:rsidRPr="00962507"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广西桂金剑律师事务所</w:t>
            </w:r>
          </w:p>
        </w:tc>
        <w:tc>
          <w:tcPr>
            <w:tcW w:w="150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庞卫</w:t>
            </w:r>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14509201110739266</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885"/>
          <w:jc w:val="center"/>
        </w:trPr>
        <w:tc>
          <w:tcPr>
            <w:tcW w:w="3318" w:type="dxa"/>
            <w:vMerge/>
            <w:shd w:val="clear" w:color="auto" w:fill="auto"/>
            <w:vAlign w:val="center"/>
          </w:tcPr>
          <w:p w:rsidR="00B5248B" w:rsidRPr="00A803CA" w:rsidRDefault="00B5248B" w:rsidP="00B00C88">
            <w:pPr>
              <w:widowControl/>
              <w:spacing w:line="60" w:lineRule="auto"/>
              <w:jc w:val="center"/>
              <w:rPr>
                <w:rFonts w:ascii="方正仿宋_GBK" w:eastAsia="方正仿宋_GBK" w:hAnsi="仿宋" w:cs="宋体" w:hint="eastAsia"/>
                <w:b/>
                <w:kern w:val="0"/>
                <w:sz w:val="28"/>
                <w:szCs w:val="28"/>
              </w:rPr>
            </w:pPr>
          </w:p>
        </w:tc>
        <w:tc>
          <w:tcPr>
            <w:tcW w:w="1500"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谢志泽</w:t>
            </w:r>
            <w:proofErr w:type="gramEnd"/>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14509201110555160</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5</w:t>
            </w:r>
          </w:p>
        </w:tc>
      </w:tr>
      <w:tr w:rsidR="00B5248B" w:rsidTr="00B00C88">
        <w:trPr>
          <w:trHeight w:val="623"/>
          <w:jc w:val="center"/>
        </w:trPr>
        <w:tc>
          <w:tcPr>
            <w:tcW w:w="3318"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870"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2人</w:t>
            </w:r>
          </w:p>
        </w:tc>
      </w:tr>
    </w:tbl>
    <w:p w:rsidR="00B5248B" w:rsidRDefault="00B5248B" w:rsidP="00B5248B">
      <w:pPr>
        <w:rPr>
          <w:rFonts w:ascii="黑体" w:eastAsia="黑体" w:hint="eastAsia"/>
          <w:bCs/>
          <w:sz w:val="32"/>
          <w:szCs w:val="32"/>
        </w:rPr>
      </w:pPr>
    </w:p>
    <w:p w:rsidR="00B5248B" w:rsidRDefault="00B5248B" w:rsidP="00B5248B">
      <w:pPr>
        <w:rPr>
          <w:rFonts w:ascii="黑体" w:eastAsia="黑体" w:hint="eastAsia"/>
          <w:bCs/>
          <w:sz w:val="32"/>
          <w:szCs w:val="32"/>
        </w:rPr>
      </w:pPr>
    </w:p>
    <w:p w:rsidR="00B5248B" w:rsidRDefault="00B5248B" w:rsidP="00B5248B">
      <w:pPr>
        <w:rPr>
          <w:rFonts w:ascii="黑体" w:eastAsia="黑体" w:hint="eastAsia"/>
          <w:bCs/>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九、贺州</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1500"/>
        <w:gridCol w:w="960"/>
        <w:gridCol w:w="2970"/>
        <w:gridCol w:w="1440"/>
      </w:tblGrid>
      <w:tr w:rsidR="00B5248B" w:rsidTr="00B00C88">
        <w:trPr>
          <w:trHeight w:val="616"/>
          <w:jc w:val="center"/>
        </w:trPr>
        <w:tc>
          <w:tcPr>
            <w:tcW w:w="331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0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96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7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885"/>
          <w:jc w:val="center"/>
        </w:trPr>
        <w:tc>
          <w:tcPr>
            <w:tcW w:w="3318" w:type="dxa"/>
            <w:vMerge w:val="restart"/>
            <w:shd w:val="clear" w:color="auto" w:fill="auto"/>
            <w:vAlign w:val="center"/>
          </w:tcPr>
          <w:p w:rsidR="00B5248B" w:rsidRPr="00A6460B"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广西覃华刚律师事务所</w:t>
            </w:r>
          </w:p>
        </w:tc>
        <w:tc>
          <w:tcPr>
            <w:tcW w:w="1500"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黎光玲</w:t>
            </w:r>
            <w:proofErr w:type="gramEnd"/>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女</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14511198911491003</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27</w:t>
            </w:r>
          </w:p>
        </w:tc>
      </w:tr>
      <w:tr w:rsidR="00B5248B" w:rsidTr="00B00C88">
        <w:trPr>
          <w:trHeight w:val="885"/>
          <w:jc w:val="center"/>
        </w:trPr>
        <w:tc>
          <w:tcPr>
            <w:tcW w:w="3318" w:type="dxa"/>
            <w:vMerge/>
            <w:shd w:val="clear" w:color="auto" w:fill="auto"/>
            <w:vAlign w:val="center"/>
          </w:tcPr>
          <w:p w:rsidR="00B5248B" w:rsidRPr="00A6460B" w:rsidRDefault="00B5248B" w:rsidP="00B00C88">
            <w:pPr>
              <w:widowControl/>
              <w:spacing w:line="60" w:lineRule="auto"/>
              <w:jc w:val="center"/>
              <w:rPr>
                <w:rFonts w:ascii="方正仿宋_GBK" w:eastAsia="方正仿宋_GBK" w:hAnsi="仿宋" w:cs="宋体"/>
                <w:b/>
                <w:kern w:val="0"/>
                <w:sz w:val="28"/>
                <w:szCs w:val="28"/>
              </w:rPr>
            </w:pPr>
          </w:p>
        </w:tc>
        <w:tc>
          <w:tcPr>
            <w:tcW w:w="150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覃华刚</w:t>
            </w:r>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14511200810554234</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8</w:t>
            </w:r>
          </w:p>
        </w:tc>
      </w:tr>
      <w:tr w:rsidR="00B5248B" w:rsidTr="00B00C88">
        <w:trPr>
          <w:trHeight w:val="885"/>
          <w:jc w:val="center"/>
        </w:trPr>
        <w:tc>
          <w:tcPr>
            <w:tcW w:w="3318" w:type="dxa"/>
            <w:vMerge w:val="restart"/>
            <w:shd w:val="clear" w:color="auto" w:fill="auto"/>
            <w:vAlign w:val="center"/>
          </w:tcPr>
          <w:p w:rsidR="00B5248B" w:rsidRPr="00962507"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广西佰纳律师事务所</w:t>
            </w:r>
          </w:p>
        </w:tc>
        <w:tc>
          <w:tcPr>
            <w:tcW w:w="150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梁新保</w:t>
            </w:r>
          </w:p>
        </w:tc>
        <w:tc>
          <w:tcPr>
            <w:tcW w:w="96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rPr>
                <w:rFonts w:ascii="方正仿宋_GBK" w:eastAsia="方正仿宋_GBK" w:hAnsi="宋体" w:hint="eastAsia"/>
                <w:sz w:val="28"/>
                <w:szCs w:val="28"/>
              </w:rPr>
            </w:pPr>
            <w:r w:rsidRPr="000750C5">
              <w:rPr>
                <w:rFonts w:ascii="方正仿宋_GBK" w:eastAsia="方正仿宋_GBK" w:hAnsi="宋体" w:hint="eastAsia"/>
                <w:sz w:val="28"/>
                <w:szCs w:val="28"/>
              </w:rPr>
              <w:t>14511199810949019</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18</w:t>
            </w:r>
          </w:p>
        </w:tc>
      </w:tr>
      <w:tr w:rsidR="00B5248B" w:rsidTr="00B00C88">
        <w:trPr>
          <w:trHeight w:val="885"/>
          <w:jc w:val="center"/>
        </w:trPr>
        <w:tc>
          <w:tcPr>
            <w:tcW w:w="3318" w:type="dxa"/>
            <w:vMerge/>
            <w:shd w:val="clear" w:color="auto" w:fill="auto"/>
            <w:vAlign w:val="center"/>
          </w:tcPr>
          <w:p w:rsidR="00B5248B" w:rsidRPr="00962507" w:rsidRDefault="00B5248B" w:rsidP="00B00C88">
            <w:pPr>
              <w:widowControl/>
              <w:spacing w:line="60" w:lineRule="auto"/>
              <w:jc w:val="center"/>
              <w:rPr>
                <w:rFonts w:ascii="方正仿宋_GBK" w:eastAsia="方正仿宋_GBK" w:hAnsi="仿宋" w:cs="宋体"/>
                <w:b/>
                <w:kern w:val="0"/>
                <w:sz w:val="28"/>
                <w:szCs w:val="28"/>
              </w:rPr>
            </w:pPr>
          </w:p>
        </w:tc>
        <w:tc>
          <w:tcPr>
            <w:tcW w:w="1500"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sidRPr="000750C5">
              <w:rPr>
                <w:rFonts w:ascii="方正仿宋_GBK" w:eastAsia="方正仿宋_GBK" w:hAnsi="宋体" w:hint="eastAsia"/>
                <w:sz w:val="28"/>
                <w:szCs w:val="28"/>
              </w:rPr>
              <w:t>卢</w:t>
            </w:r>
            <w:proofErr w:type="gramEnd"/>
            <w:r w:rsidRPr="000750C5">
              <w:rPr>
                <w:rFonts w:ascii="方正仿宋_GBK" w:eastAsia="方正仿宋_GBK" w:hAnsi="宋体" w:hint="eastAsia"/>
                <w:sz w:val="28"/>
                <w:szCs w:val="28"/>
              </w:rPr>
              <w:t>文德</w:t>
            </w:r>
          </w:p>
        </w:tc>
        <w:tc>
          <w:tcPr>
            <w:tcW w:w="96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14511200110467621</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15</w:t>
            </w:r>
          </w:p>
        </w:tc>
      </w:tr>
      <w:tr w:rsidR="00B5248B" w:rsidTr="00B00C88">
        <w:trPr>
          <w:trHeight w:val="885"/>
          <w:jc w:val="center"/>
        </w:trPr>
        <w:tc>
          <w:tcPr>
            <w:tcW w:w="3318" w:type="dxa"/>
            <w:vMerge/>
            <w:shd w:val="clear" w:color="auto" w:fill="auto"/>
            <w:vAlign w:val="center"/>
          </w:tcPr>
          <w:p w:rsidR="00B5248B" w:rsidRPr="00962507" w:rsidRDefault="00B5248B" w:rsidP="00B00C88">
            <w:pPr>
              <w:widowControl/>
              <w:spacing w:line="60" w:lineRule="auto"/>
              <w:jc w:val="center"/>
              <w:rPr>
                <w:rFonts w:ascii="方正仿宋_GBK" w:eastAsia="方正仿宋_GBK" w:hAnsi="仿宋" w:cs="宋体"/>
                <w:b/>
                <w:kern w:val="0"/>
                <w:sz w:val="28"/>
                <w:szCs w:val="28"/>
              </w:rPr>
            </w:pPr>
          </w:p>
        </w:tc>
        <w:tc>
          <w:tcPr>
            <w:tcW w:w="1500" w:type="dxa"/>
            <w:vAlign w:val="center"/>
          </w:tcPr>
          <w:p w:rsidR="00B5248B" w:rsidRPr="00F27EAD" w:rsidRDefault="00B5248B" w:rsidP="00B00C88">
            <w:pPr>
              <w:jc w:val="center"/>
              <w:rPr>
                <w:rFonts w:ascii="方正仿宋_GBK" w:eastAsia="方正仿宋_GBK" w:hAnsi="宋体" w:hint="eastAsia"/>
                <w:sz w:val="28"/>
                <w:szCs w:val="28"/>
              </w:rPr>
            </w:pPr>
            <w:r w:rsidRPr="00F27EAD">
              <w:rPr>
                <w:rFonts w:ascii="方正仿宋_GBK" w:eastAsia="方正仿宋_GBK" w:hAnsi="宋体" w:hint="eastAsia"/>
                <w:sz w:val="28"/>
                <w:szCs w:val="28"/>
              </w:rPr>
              <w:t>陈志胜</w:t>
            </w:r>
          </w:p>
        </w:tc>
        <w:tc>
          <w:tcPr>
            <w:tcW w:w="960" w:type="dxa"/>
            <w:vAlign w:val="center"/>
          </w:tcPr>
          <w:p w:rsidR="00B5248B" w:rsidRPr="00F27EAD" w:rsidRDefault="00B5248B" w:rsidP="00B00C88">
            <w:pPr>
              <w:jc w:val="center"/>
              <w:rPr>
                <w:rFonts w:ascii="方正仿宋_GBK" w:eastAsia="方正仿宋_GBK" w:hAnsi="宋体" w:hint="eastAsia"/>
                <w:sz w:val="28"/>
                <w:szCs w:val="28"/>
              </w:rPr>
            </w:pPr>
            <w:r w:rsidRPr="00F27EAD">
              <w:rPr>
                <w:rFonts w:ascii="方正仿宋_GBK" w:eastAsia="方正仿宋_GBK" w:hAnsi="宋体" w:hint="eastAsia"/>
                <w:sz w:val="28"/>
                <w:szCs w:val="28"/>
              </w:rPr>
              <w:t>男</w:t>
            </w:r>
          </w:p>
        </w:tc>
        <w:tc>
          <w:tcPr>
            <w:tcW w:w="2970" w:type="dxa"/>
            <w:vAlign w:val="center"/>
          </w:tcPr>
          <w:p w:rsidR="00B5248B" w:rsidRPr="00F27EAD" w:rsidRDefault="00B5248B" w:rsidP="00B00C88">
            <w:pPr>
              <w:jc w:val="center"/>
              <w:rPr>
                <w:rFonts w:ascii="方正仿宋_GBK" w:eastAsia="方正仿宋_GBK" w:hAnsi="宋体" w:hint="eastAsia"/>
                <w:sz w:val="28"/>
                <w:szCs w:val="28"/>
              </w:rPr>
            </w:pPr>
            <w:r w:rsidRPr="00F27EAD">
              <w:rPr>
                <w:rFonts w:ascii="方正仿宋_GBK" w:eastAsia="方正仿宋_GBK" w:hAnsi="宋体" w:hint="eastAsia"/>
                <w:sz w:val="28"/>
                <w:szCs w:val="28"/>
              </w:rPr>
              <w:t>14511200010414300</w:t>
            </w:r>
          </w:p>
        </w:tc>
        <w:tc>
          <w:tcPr>
            <w:tcW w:w="1440" w:type="dxa"/>
            <w:vAlign w:val="center"/>
          </w:tcPr>
          <w:p w:rsidR="00B5248B" w:rsidRPr="00F27EAD" w:rsidRDefault="00B5248B" w:rsidP="00B00C88">
            <w:pPr>
              <w:jc w:val="center"/>
              <w:rPr>
                <w:rFonts w:ascii="方正仿宋_GBK" w:eastAsia="方正仿宋_GBK" w:hAnsi="宋体" w:hint="eastAsia"/>
                <w:sz w:val="28"/>
                <w:szCs w:val="28"/>
              </w:rPr>
            </w:pPr>
            <w:r w:rsidRPr="00F27EAD">
              <w:rPr>
                <w:rFonts w:ascii="方正仿宋_GBK" w:eastAsia="方正仿宋_GBK" w:hAnsi="宋体" w:hint="eastAsia"/>
                <w:sz w:val="28"/>
                <w:szCs w:val="28"/>
              </w:rPr>
              <w:t>7</w:t>
            </w:r>
          </w:p>
        </w:tc>
      </w:tr>
      <w:tr w:rsidR="00B5248B" w:rsidTr="00B00C88">
        <w:trPr>
          <w:trHeight w:val="885"/>
          <w:jc w:val="center"/>
        </w:trPr>
        <w:tc>
          <w:tcPr>
            <w:tcW w:w="3318" w:type="dxa"/>
            <w:vMerge/>
            <w:shd w:val="clear" w:color="auto" w:fill="auto"/>
            <w:vAlign w:val="center"/>
          </w:tcPr>
          <w:p w:rsidR="00B5248B" w:rsidRPr="00962507" w:rsidRDefault="00B5248B" w:rsidP="00B00C88">
            <w:pPr>
              <w:widowControl/>
              <w:spacing w:line="60" w:lineRule="auto"/>
              <w:jc w:val="center"/>
              <w:rPr>
                <w:rFonts w:ascii="方正仿宋_GBK" w:eastAsia="方正仿宋_GBK" w:hAnsi="仿宋" w:cs="宋体"/>
                <w:b/>
                <w:kern w:val="0"/>
                <w:sz w:val="28"/>
                <w:szCs w:val="28"/>
              </w:rPr>
            </w:pPr>
          </w:p>
        </w:tc>
        <w:tc>
          <w:tcPr>
            <w:tcW w:w="150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林松</w:t>
            </w:r>
          </w:p>
        </w:tc>
        <w:tc>
          <w:tcPr>
            <w:tcW w:w="96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14511200910888183</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7</w:t>
            </w:r>
          </w:p>
        </w:tc>
      </w:tr>
      <w:tr w:rsidR="00B5248B" w:rsidTr="00B00C88">
        <w:trPr>
          <w:trHeight w:val="885"/>
          <w:jc w:val="center"/>
        </w:trPr>
        <w:tc>
          <w:tcPr>
            <w:tcW w:w="3318" w:type="dxa"/>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广西裕华律师事务所</w:t>
            </w:r>
          </w:p>
        </w:tc>
        <w:tc>
          <w:tcPr>
            <w:tcW w:w="1500"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董良慧</w:t>
            </w:r>
            <w:proofErr w:type="gramEnd"/>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14511201010701127</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sz w:val="28"/>
                <w:szCs w:val="28"/>
              </w:rPr>
              <w:t>6</w:t>
            </w:r>
          </w:p>
        </w:tc>
      </w:tr>
      <w:tr w:rsidR="00B5248B" w:rsidTr="00B00C88">
        <w:trPr>
          <w:trHeight w:val="623"/>
          <w:jc w:val="center"/>
        </w:trPr>
        <w:tc>
          <w:tcPr>
            <w:tcW w:w="3318"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870"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7人</w:t>
            </w:r>
          </w:p>
        </w:tc>
      </w:tr>
    </w:tbl>
    <w:p w:rsidR="00B5248B" w:rsidRDefault="00B5248B" w:rsidP="00B5248B">
      <w:pPr>
        <w:rPr>
          <w:rFonts w:ascii="黑体" w:eastAsia="黑体" w:hint="eastAsia"/>
          <w:bCs/>
          <w:sz w:val="32"/>
          <w:szCs w:val="32"/>
        </w:rPr>
      </w:pPr>
    </w:p>
    <w:p w:rsidR="00B5248B" w:rsidRDefault="00B5248B" w:rsidP="00B5248B">
      <w:pPr>
        <w:rPr>
          <w:rFonts w:ascii="黑体" w:eastAsia="黑体" w:hint="eastAsia"/>
          <w:bCs/>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十</w:t>
      </w:r>
      <w:r w:rsidRPr="001E07E0">
        <w:rPr>
          <w:rFonts w:ascii="黑体" w:eastAsia="黑体" w:hint="eastAsia"/>
          <w:bCs/>
          <w:sz w:val="32"/>
          <w:szCs w:val="32"/>
        </w:rPr>
        <w:t>、</w:t>
      </w:r>
      <w:r>
        <w:rPr>
          <w:rFonts w:ascii="黑体" w:eastAsia="黑体" w:hint="eastAsia"/>
          <w:bCs/>
          <w:sz w:val="32"/>
          <w:szCs w:val="32"/>
        </w:rPr>
        <w:t>河池</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1500"/>
        <w:gridCol w:w="960"/>
        <w:gridCol w:w="2970"/>
        <w:gridCol w:w="1440"/>
      </w:tblGrid>
      <w:tr w:rsidR="00B5248B" w:rsidTr="00B00C88">
        <w:trPr>
          <w:trHeight w:val="616"/>
          <w:jc w:val="center"/>
        </w:trPr>
        <w:tc>
          <w:tcPr>
            <w:tcW w:w="331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0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96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7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885"/>
          <w:jc w:val="center"/>
        </w:trPr>
        <w:tc>
          <w:tcPr>
            <w:tcW w:w="3318" w:type="dxa"/>
            <w:vMerge w:val="restart"/>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广西罗挥得律师事务所</w:t>
            </w:r>
          </w:p>
        </w:tc>
        <w:tc>
          <w:tcPr>
            <w:tcW w:w="1500"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罗挥得</w:t>
            </w:r>
            <w:proofErr w:type="gramEnd"/>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 xml:space="preserve"> 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 xml:space="preserve"> 14512200310243584</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 xml:space="preserve"> 13</w:t>
            </w:r>
          </w:p>
        </w:tc>
      </w:tr>
      <w:tr w:rsidR="00B5248B" w:rsidTr="00B00C88">
        <w:trPr>
          <w:trHeight w:val="885"/>
          <w:jc w:val="center"/>
        </w:trPr>
        <w:tc>
          <w:tcPr>
            <w:tcW w:w="3318" w:type="dxa"/>
            <w:vMerge/>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hint="eastAsia"/>
                <w:b/>
                <w:kern w:val="0"/>
                <w:sz w:val="28"/>
                <w:szCs w:val="28"/>
              </w:rPr>
            </w:pPr>
          </w:p>
        </w:tc>
        <w:tc>
          <w:tcPr>
            <w:tcW w:w="150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韩建方</w:t>
            </w:r>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1451220101023482</w:t>
            </w:r>
            <w:r w:rsidRPr="000750C5">
              <w:rPr>
                <w:rFonts w:ascii="方正仿宋_GBK" w:eastAsia="方正仿宋_GBK" w:hAnsi="宋体" w:hint="eastAsia"/>
                <w:sz w:val="28"/>
                <w:szCs w:val="28"/>
              </w:rPr>
              <w:lastRenderedPageBreak/>
              <w:t>3</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lastRenderedPageBreak/>
              <w:t>6</w:t>
            </w:r>
          </w:p>
        </w:tc>
      </w:tr>
      <w:tr w:rsidR="00B5248B" w:rsidTr="00B00C88">
        <w:trPr>
          <w:trHeight w:val="885"/>
          <w:jc w:val="center"/>
        </w:trPr>
        <w:tc>
          <w:tcPr>
            <w:tcW w:w="3318" w:type="dxa"/>
            <w:vMerge/>
            <w:shd w:val="clear" w:color="auto" w:fill="auto"/>
            <w:vAlign w:val="center"/>
          </w:tcPr>
          <w:p w:rsidR="00B5248B" w:rsidRDefault="00B5248B" w:rsidP="00B00C88">
            <w:pPr>
              <w:widowControl/>
              <w:spacing w:line="60" w:lineRule="auto"/>
              <w:jc w:val="center"/>
              <w:rPr>
                <w:rFonts w:hint="eastAsia"/>
                <w:sz w:val="30"/>
              </w:rPr>
            </w:pPr>
          </w:p>
        </w:tc>
        <w:tc>
          <w:tcPr>
            <w:tcW w:w="150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李平</w:t>
            </w:r>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14512201110904633</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5</w:t>
            </w:r>
          </w:p>
        </w:tc>
      </w:tr>
      <w:tr w:rsidR="00B5248B" w:rsidTr="00B00C88">
        <w:trPr>
          <w:trHeight w:val="765"/>
          <w:jc w:val="center"/>
        </w:trPr>
        <w:tc>
          <w:tcPr>
            <w:tcW w:w="3318" w:type="dxa"/>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广西真意律师事务所</w:t>
            </w:r>
          </w:p>
        </w:tc>
        <w:tc>
          <w:tcPr>
            <w:tcW w:w="150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樊寿良</w:t>
            </w:r>
          </w:p>
        </w:tc>
        <w:tc>
          <w:tcPr>
            <w:tcW w:w="96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14512201110373279</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610"/>
          <w:jc w:val="center"/>
        </w:trPr>
        <w:tc>
          <w:tcPr>
            <w:tcW w:w="3318" w:type="dxa"/>
            <w:shd w:val="clear" w:color="auto" w:fill="auto"/>
            <w:vAlign w:val="center"/>
          </w:tcPr>
          <w:p w:rsidR="00B5248B" w:rsidRPr="000750C5" w:rsidRDefault="00B5248B" w:rsidP="00B00C88">
            <w:pPr>
              <w:widowControl/>
              <w:spacing w:line="60" w:lineRule="auto"/>
              <w:jc w:val="center"/>
              <w:rPr>
                <w:rFonts w:ascii="方正仿宋_GBK" w:eastAsia="方正仿宋_GBK" w:hAnsi="仿宋" w:cs="宋体"/>
                <w:b/>
                <w:kern w:val="0"/>
                <w:sz w:val="28"/>
                <w:szCs w:val="28"/>
              </w:rPr>
            </w:pPr>
            <w:r w:rsidRPr="000750C5">
              <w:rPr>
                <w:rFonts w:ascii="方正仿宋_GBK" w:eastAsia="方正仿宋_GBK" w:hAnsi="仿宋" w:cs="宋体" w:hint="eastAsia"/>
                <w:b/>
                <w:kern w:val="0"/>
                <w:sz w:val="28"/>
                <w:szCs w:val="28"/>
              </w:rPr>
              <w:t>广西金城江律师事务所</w:t>
            </w:r>
          </w:p>
        </w:tc>
        <w:tc>
          <w:tcPr>
            <w:tcW w:w="150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覃长山</w:t>
            </w:r>
          </w:p>
        </w:tc>
        <w:tc>
          <w:tcPr>
            <w:tcW w:w="96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14512200920313284</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7</w:t>
            </w:r>
          </w:p>
        </w:tc>
      </w:tr>
      <w:tr w:rsidR="00B5248B" w:rsidTr="00B00C88">
        <w:trPr>
          <w:trHeight w:val="623"/>
          <w:jc w:val="center"/>
        </w:trPr>
        <w:tc>
          <w:tcPr>
            <w:tcW w:w="3318"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870"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5人</w:t>
            </w:r>
          </w:p>
        </w:tc>
      </w:tr>
    </w:tbl>
    <w:p w:rsidR="00B5248B" w:rsidRDefault="00B5248B" w:rsidP="00B5248B">
      <w:pPr>
        <w:rPr>
          <w:rFonts w:ascii="黑体" w:eastAsia="黑体" w:hint="eastAsia"/>
          <w:bCs/>
          <w:sz w:val="32"/>
          <w:szCs w:val="32"/>
        </w:rPr>
      </w:pPr>
    </w:p>
    <w:p w:rsidR="00B5248B" w:rsidRPr="001E07E0" w:rsidRDefault="00B5248B" w:rsidP="00B5248B">
      <w:pPr>
        <w:rPr>
          <w:rFonts w:ascii="黑体" w:eastAsia="黑体" w:hint="eastAsia"/>
          <w:bCs/>
          <w:sz w:val="32"/>
          <w:szCs w:val="32"/>
        </w:rPr>
      </w:pPr>
      <w:r>
        <w:rPr>
          <w:rFonts w:ascii="黑体" w:eastAsia="黑体" w:hint="eastAsia"/>
          <w:bCs/>
          <w:sz w:val="32"/>
          <w:szCs w:val="32"/>
        </w:rPr>
        <w:t>十一</w:t>
      </w:r>
      <w:r w:rsidRPr="001E07E0">
        <w:rPr>
          <w:rFonts w:ascii="黑体" w:eastAsia="黑体" w:hint="eastAsia"/>
          <w:bCs/>
          <w:sz w:val="32"/>
          <w:szCs w:val="32"/>
        </w:rPr>
        <w:t>、</w:t>
      </w:r>
      <w:r>
        <w:rPr>
          <w:rFonts w:ascii="黑体" w:eastAsia="黑体" w:hint="eastAsia"/>
          <w:bCs/>
          <w:sz w:val="32"/>
          <w:szCs w:val="32"/>
        </w:rPr>
        <w:t>来宾</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990"/>
        <w:gridCol w:w="2970"/>
        <w:gridCol w:w="1440"/>
      </w:tblGrid>
      <w:tr w:rsidR="00B5248B" w:rsidTr="00B00C88">
        <w:trPr>
          <w:trHeight w:val="616"/>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99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7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660"/>
          <w:jc w:val="center"/>
        </w:trPr>
        <w:tc>
          <w:tcPr>
            <w:tcW w:w="3240" w:type="dxa"/>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广西桂中律师事务所</w:t>
            </w:r>
          </w:p>
        </w:tc>
        <w:tc>
          <w:tcPr>
            <w:tcW w:w="1548" w:type="dxa"/>
            <w:vAlign w:val="center"/>
          </w:tcPr>
          <w:p w:rsidR="00B5248B" w:rsidRPr="000750C5" w:rsidRDefault="00B5248B" w:rsidP="00B00C88">
            <w:pPr>
              <w:jc w:val="center"/>
              <w:rPr>
                <w:rFonts w:ascii="方正仿宋_GBK" w:eastAsia="方正仿宋_GBK" w:hAnsi="宋体"/>
                <w:sz w:val="28"/>
                <w:szCs w:val="28"/>
              </w:rPr>
            </w:pPr>
            <w:proofErr w:type="gramStart"/>
            <w:r w:rsidRPr="000750C5">
              <w:rPr>
                <w:rFonts w:ascii="方正仿宋_GBK" w:eastAsia="方正仿宋_GBK" w:hAnsi="宋体" w:hint="eastAsia"/>
                <w:sz w:val="28"/>
                <w:szCs w:val="28"/>
              </w:rPr>
              <w:t>蒙国寿</w:t>
            </w:r>
            <w:proofErr w:type="gramEnd"/>
          </w:p>
        </w:tc>
        <w:tc>
          <w:tcPr>
            <w:tcW w:w="99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14513201110371993</w:t>
            </w:r>
          </w:p>
        </w:tc>
        <w:tc>
          <w:tcPr>
            <w:tcW w:w="1440" w:type="dxa"/>
            <w:vAlign w:val="center"/>
          </w:tcPr>
          <w:p w:rsidR="00B5248B" w:rsidRPr="000750C5" w:rsidRDefault="00B5248B" w:rsidP="00B00C88">
            <w:pPr>
              <w:jc w:val="center"/>
              <w:rPr>
                <w:rFonts w:ascii="方正仿宋_GBK" w:eastAsia="方正仿宋_GBK" w:hAnsi="宋体"/>
                <w:sz w:val="28"/>
                <w:szCs w:val="28"/>
              </w:rPr>
            </w:pPr>
            <w:r w:rsidRPr="000750C5">
              <w:rPr>
                <w:rFonts w:ascii="方正仿宋_GBK" w:eastAsia="方正仿宋_GBK" w:hAnsi="宋体" w:hint="eastAsia"/>
                <w:sz w:val="28"/>
                <w:szCs w:val="28"/>
              </w:rPr>
              <w:t>5</w:t>
            </w:r>
          </w:p>
        </w:tc>
      </w:tr>
      <w:tr w:rsidR="00B5248B" w:rsidTr="00B00C88">
        <w:trPr>
          <w:trHeight w:val="660"/>
          <w:jc w:val="center"/>
        </w:trPr>
        <w:tc>
          <w:tcPr>
            <w:tcW w:w="3240" w:type="dxa"/>
            <w:vMerge w:val="restart"/>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广西仙城律师事务所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余新春</w:t>
            </w:r>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14513199410432718</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22</w:t>
            </w:r>
          </w:p>
        </w:tc>
      </w:tr>
      <w:tr w:rsidR="00B5248B" w:rsidTr="00B00C88">
        <w:trPr>
          <w:trHeight w:val="660"/>
          <w:jc w:val="center"/>
        </w:trPr>
        <w:tc>
          <w:tcPr>
            <w:tcW w:w="3240" w:type="dxa"/>
            <w:vMerge/>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覃炳飞</w:t>
            </w:r>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14513200510541990</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11</w:t>
            </w:r>
          </w:p>
        </w:tc>
      </w:tr>
      <w:tr w:rsidR="00B5248B" w:rsidTr="00B00C88">
        <w:trPr>
          <w:trHeight w:val="660"/>
          <w:jc w:val="center"/>
        </w:trPr>
        <w:tc>
          <w:tcPr>
            <w:tcW w:w="3240" w:type="dxa"/>
            <w:vMerge/>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赵鹏亮</w:t>
            </w:r>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14513201110503091</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660"/>
          <w:jc w:val="center"/>
        </w:trPr>
        <w:tc>
          <w:tcPr>
            <w:tcW w:w="3240" w:type="dxa"/>
            <w:vMerge/>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江干平</w:t>
            </w:r>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14513201110239162</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660"/>
          <w:jc w:val="center"/>
        </w:trPr>
        <w:tc>
          <w:tcPr>
            <w:tcW w:w="3240" w:type="dxa"/>
            <w:vMerge/>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黎国文</w:t>
            </w:r>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14513201110396601</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5</w:t>
            </w:r>
          </w:p>
        </w:tc>
      </w:tr>
      <w:tr w:rsidR="00B5248B" w:rsidTr="00B00C88">
        <w:trPr>
          <w:trHeight w:val="623"/>
          <w:jc w:val="center"/>
        </w:trPr>
        <w:tc>
          <w:tcPr>
            <w:tcW w:w="3240"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6人</w:t>
            </w:r>
          </w:p>
        </w:tc>
      </w:tr>
    </w:tbl>
    <w:p w:rsidR="00B5248B" w:rsidRDefault="00B5248B" w:rsidP="00B5248B">
      <w:pPr>
        <w:widowControl/>
        <w:spacing w:line="600" w:lineRule="exact"/>
        <w:rPr>
          <w:rFonts w:ascii="方正仿宋_GBK" w:eastAsia="方正仿宋_GBK" w:hAnsi="宋体" w:hint="eastAsia"/>
          <w:kern w:val="0"/>
          <w:sz w:val="32"/>
          <w:szCs w:val="32"/>
        </w:rPr>
      </w:pPr>
    </w:p>
    <w:p w:rsidR="00B5248B" w:rsidRDefault="00B5248B" w:rsidP="00B5248B">
      <w:pPr>
        <w:widowControl/>
        <w:spacing w:line="520" w:lineRule="exact"/>
        <w:rPr>
          <w:rFonts w:ascii="方正仿宋_GBK" w:eastAsia="方正仿宋_GBK" w:hAnsi="宋体" w:hint="eastAsia"/>
          <w:kern w:val="0"/>
          <w:sz w:val="32"/>
          <w:szCs w:val="32"/>
        </w:rPr>
      </w:pPr>
      <w:r w:rsidRPr="00416FC8">
        <w:rPr>
          <w:rFonts w:ascii="黑体" w:eastAsia="黑体" w:hint="eastAsia"/>
          <w:bCs/>
          <w:sz w:val="32"/>
          <w:szCs w:val="32"/>
        </w:rPr>
        <w:t>十二、</w:t>
      </w:r>
      <w:r>
        <w:rPr>
          <w:rFonts w:ascii="黑体" w:eastAsia="黑体" w:hint="eastAsia"/>
          <w:bCs/>
          <w:sz w:val="32"/>
          <w:szCs w:val="32"/>
        </w:rPr>
        <w:t>崇左</w:t>
      </w:r>
      <w:r w:rsidRPr="001E07E0">
        <w:rPr>
          <w:rFonts w:ascii="黑体" w:eastAsia="黑体" w:hint="eastAsia"/>
          <w:bCs/>
          <w:sz w:val="32"/>
          <w:szCs w:val="32"/>
        </w:rPr>
        <w:t>市辖律师事务所及律师名单</w:t>
      </w:r>
    </w:p>
    <w:tbl>
      <w:tblPr>
        <w:tblpPr w:leftFromText="180" w:rightFromText="180" w:vertAnchor="text" w:horzAnchor="margin" w:tblpXSpec="center" w:tblpY="16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548"/>
        <w:gridCol w:w="990"/>
        <w:gridCol w:w="2970"/>
        <w:gridCol w:w="1440"/>
      </w:tblGrid>
      <w:tr w:rsidR="00B5248B" w:rsidTr="00B00C88">
        <w:trPr>
          <w:trHeight w:val="616"/>
          <w:jc w:val="center"/>
        </w:trPr>
        <w:tc>
          <w:tcPr>
            <w:tcW w:w="32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执业机构</w:t>
            </w:r>
          </w:p>
        </w:tc>
        <w:tc>
          <w:tcPr>
            <w:tcW w:w="1548"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姓  名</w:t>
            </w:r>
          </w:p>
        </w:tc>
        <w:tc>
          <w:tcPr>
            <w:tcW w:w="99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性  别</w:t>
            </w:r>
          </w:p>
        </w:tc>
        <w:tc>
          <w:tcPr>
            <w:tcW w:w="297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执业证号码</w:t>
            </w:r>
          </w:p>
        </w:tc>
        <w:tc>
          <w:tcPr>
            <w:tcW w:w="1440" w:type="dxa"/>
            <w:vAlign w:val="center"/>
          </w:tcPr>
          <w:p w:rsidR="00B5248B" w:rsidRDefault="00B5248B" w:rsidP="00B00C88">
            <w:pPr>
              <w:widowControl/>
              <w:spacing w:line="60" w:lineRule="auto"/>
              <w:jc w:val="center"/>
              <w:rPr>
                <w:rFonts w:ascii="宋体" w:hAnsi="宋体" w:cs="宋体" w:hint="eastAsia"/>
                <w:b/>
                <w:bCs/>
                <w:kern w:val="0"/>
                <w:sz w:val="24"/>
              </w:rPr>
            </w:pPr>
            <w:r>
              <w:rPr>
                <w:rFonts w:ascii="宋体" w:hAnsi="宋体" w:cs="宋体" w:hint="eastAsia"/>
                <w:b/>
                <w:bCs/>
                <w:kern w:val="0"/>
                <w:sz w:val="24"/>
              </w:rPr>
              <w:t>执业年限</w:t>
            </w:r>
          </w:p>
        </w:tc>
      </w:tr>
      <w:tr w:rsidR="00B5248B" w:rsidTr="00B00C88">
        <w:trPr>
          <w:trHeight w:val="690"/>
          <w:jc w:val="center"/>
        </w:trPr>
        <w:tc>
          <w:tcPr>
            <w:tcW w:w="3240" w:type="dxa"/>
            <w:vMerge w:val="restart"/>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r w:rsidRPr="000750C5">
              <w:rPr>
                <w:rFonts w:ascii="方正仿宋_GBK" w:eastAsia="方正仿宋_GBK" w:hAnsi="仿宋" w:cs="宋体" w:hint="eastAsia"/>
                <w:b/>
                <w:kern w:val="0"/>
                <w:sz w:val="28"/>
                <w:szCs w:val="28"/>
              </w:rPr>
              <w:t>广西</w:t>
            </w:r>
            <w:proofErr w:type="gramStart"/>
            <w:r>
              <w:rPr>
                <w:rFonts w:ascii="方正仿宋_GBK" w:eastAsia="方正仿宋_GBK" w:hAnsi="仿宋" w:cs="宋体" w:hint="eastAsia"/>
                <w:b/>
                <w:kern w:val="0"/>
                <w:sz w:val="28"/>
                <w:szCs w:val="28"/>
              </w:rPr>
              <w:t>东方意</w:t>
            </w:r>
            <w:proofErr w:type="gramEnd"/>
            <w:r>
              <w:rPr>
                <w:rFonts w:ascii="方正仿宋_GBK" w:eastAsia="方正仿宋_GBK" w:hAnsi="仿宋" w:cs="宋体" w:hint="eastAsia"/>
                <w:b/>
                <w:kern w:val="0"/>
                <w:sz w:val="28"/>
                <w:szCs w:val="28"/>
              </w:rPr>
              <w:t>远（凭祥）</w:t>
            </w:r>
            <w:r w:rsidRPr="000750C5">
              <w:rPr>
                <w:rFonts w:ascii="方正仿宋_GBK" w:eastAsia="方正仿宋_GBK" w:hAnsi="仿宋" w:cs="宋体" w:hint="eastAsia"/>
                <w:b/>
                <w:kern w:val="0"/>
                <w:sz w:val="28"/>
                <w:szCs w:val="28"/>
              </w:rPr>
              <w:t>律师事务所</w:t>
            </w: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Pr>
                <w:rFonts w:ascii="方正仿宋_GBK" w:eastAsia="方正仿宋_GBK" w:hAnsi="宋体" w:hint="eastAsia"/>
                <w:sz w:val="28"/>
                <w:szCs w:val="28"/>
              </w:rPr>
              <w:t>胡新毅</w:t>
            </w:r>
            <w:proofErr w:type="gramEnd"/>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145</w:t>
            </w:r>
            <w:r>
              <w:rPr>
                <w:rFonts w:ascii="方正仿宋_GBK" w:eastAsia="方正仿宋_GBK" w:hAnsi="宋体" w:hint="eastAsia"/>
                <w:sz w:val="28"/>
                <w:szCs w:val="28"/>
              </w:rPr>
              <w:t>01201110969629</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Pr>
                <w:rFonts w:ascii="方正仿宋_GBK" w:eastAsia="方正仿宋_GBK" w:hAnsi="宋体" w:hint="eastAsia"/>
                <w:sz w:val="28"/>
                <w:szCs w:val="28"/>
              </w:rPr>
              <w:t>5</w:t>
            </w:r>
          </w:p>
        </w:tc>
      </w:tr>
      <w:tr w:rsidR="00B5248B" w:rsidTr="00B00C88">
        <w:trPr>
          <w:trHeight w:val="690"/>
          <w:jc w:val="center"/>
        </w:trPr>
        <w:tc>
          <w:tcPr>
            <w:tcW w:w="3240" w:type="dxa"/>
            <w:vMerge/>
            <w:shd w:val="clear" w:color="auto" w:fill="auto"/>
            <w:vAlign w:val="center"/>
          </w:tcPr>
          <w:p w:rsidR="00B5248B" w:rsidRPr="00892600" w:rsidRDefault="00B5248B" w:rsidP="00B00C88">
            <w:pPr>
              <w:widowControl/>
              <w:spacing w:line="60" w:lineRule="auto"/>
              <w:jc w:val="center"/>
              <w:rPr>
                <w:rFonts w:ascii="方正仿宋_GBK" w:eastAsia="方正仿宋_GBK" w:hAnsi="仿宋" w:cs="宋体" w:hint="eastAsia"/>
                <w:b/>
                <w:kern w:val="0"/>
                <w:sz w:val="28"/>
                <w:szCs w:val="28"/>
              </w:rPr>
            </w:pPr>
          </w:p>
        </w:tc>
        <w:tc>
          <w:tcPr>
            <w:tcW w:w="1548" w:type="dxa"/>
            <w:vAlign w:val="center"/>
          </w:tcPr>
          <w:p w:rsidR="00B5248B" w:rsidRPr="000750C5" w:rsidRDefault="00B5248B" w:rsidP="00B00C88">
            <w:pPr>
              <w:jc w:val="center"/>
              <w:rPr>
                <w:rFonts w:ascii="方正仿宋_GBK" w:eastAsia="方正仿宋_GBK" w:hAnsi="宋体" w:hint="eastAsia"/>
                <w:sz w:val="28"/>
                <w:szCs w:val="28"/>
              </w:rPr>
            </w:pPr>
            <w:proofErr w:type="gramStart"/>
            <w:r>
              <w:rPr>
                <w:rFonts w:ascii="方正仿宋_GBK" w:eastAsia="方正仿宋_GBK" w:hAnsi="宋体" w:hint="eastAsia"/>
                <w:sz w:val="28"/>
                <w:szCs w:val="28"/>
              </w:rPr>
              <w:t>韦</w:t>
            </w:r>
            <w:proofErr w:type="gramEnd"/>
            <w:r>
              <w:rPr>
                <w:rFonts w:ascii="方正仿宋_GBK" w:eastAsia="方正仿宋_GBK" w:hAnsi="宋体" w:hint="eastAsia"/>
                <w:sz w:val="28"/>
                <w:szCs w:val="28"/>
              </w:rPr>
              <w:t>永生</w:t>
            </w:r>
          </w:p>
        </w:tc>
        <w:tc>
          <w:tcPr>
            <w:tcW w:w="99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男</w:t>
            </w:r>
          </w:p>
        </w:tc>
        <w:tc>
          <w:tcPr>
            <w:tcW w:w="2970" w:type="dxa"/>
            <w:vAlign w:val="center"/>
          </w:tcPr>
          <w:p w:rsidR="00B5248B" w:rsidRPr="000750C5" w:rsidRDefault="00B5248B" w:rsidP="00B00C88">
            <w:pPr>
              <w:jc w:val="center"/>
              <w:rPr>
                <w:rFonts w:ascii="方正仿宋_GBK" w:eastAsia="方正仿宋_GBK" w:hAnsi="宋体" w:hint="eastAsia"/>
                <w:sz w:val="28"/>
                <w:szCs w:val="28"/>
              </w:rPr>
            </w:pPr>
            <w:r>
              <w:rPr>
                <w:rFonts w:ascii="方正仿宋_GBK" w:eastAsia="方正仿宋_GBK" w:hAnsi="宋体" w:hint="eastAsia"/>
                <w:sz w:val="28"/>
                <w:szCs w:val="28"/>
              </w:rPr>
              <w:t>20200011010049</w:t>
            </w:r>
          </w:p>
        </w:tc>
        <w:tc>
          <w:tcPr>
            <w:tcW w:w="1440" w:type="dxa"/>
            <w:vAlign w:val="center"/>
          </w:tcPr>
          <w:p w:rsidR="00B5248B" w:rsidRPr="000750C5" w:rsidRDefault="00B5248B" w:rsidP="00B00C88">
            <w:pPr>
              <w:jc w:val="center"/>
              <w:rPr>
                <w:rFonts w:ascii="方正仿宋_GBK" w:eastAsia="方正仿宋_GBK" w:hAnsi="宋体" w:hint="eastAsia"/>
                <w:sz w:val="28"/>
                <w:szCs w:val="28"/>
              </w:rPr>
            </w:pPr>
            <w:r w:rsidRPr="000750C5">
              <w:rPr>
                <w:rFonts w:ascii="方正仿宋_GBK" w:eastAsia="方正仿宋_GBK" w:hAnsi="宋体" w:hint="eastAsia"/>
                <w:sz w:val="28"/>
                <w:szCs w:val="28"/>
              </w:rPr>
              <w:t>1</w:t>
            </w:r>
            <w:r>
              <w:rPr>
                <w:rFonts w:ascii="方正仿宋_GBK" w:eastAsia="方正仿宋_GBK" w:hAnsi="宋体" w:hint="eastAsia"/>
                <w:sz w:val="28"/>
                <w:szCs w:val="28"/>
              </w:rPr>
              <w:t>5</w:t>
            </w:r>
          </w:p>
        </w:tc>
      </w:tr>
      <w:tr w:rsidR="00B5248B" w:rsidTr="00B00C88">
        <w:trPr>
          <w:trHeight w:val="623"/>
          <w:jc w:val="center"/>
        </w:trPr>
        <w:tc>
          <w:tcPr>
            <w:tcW w:w="3240" w:type="dxa"/>
            <w:vAlign w:val="center"/>
          </w:tcPr>
          <w:p w:rsidR="00B5248B" w:rsidRDefault="00B5248B" w:rsidP="00B00C88">
            <w:pPr>
              <w:widowControl/>
              <w:spacing w:line="52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合计</w:t>
            </w:r>
          </w:p>
        </w:tc>
        <w:tc>
          <w:tcPr>
            <w:tcW w:w="6948" w:type="dxa"/>
            <w:gridSpan w:val="4"/>
            <w:vAlign w:val="center"/>
          </w:tcPr>
          <w:p w:rsidR="00B5248B" w:rsidRDefault="00B5248B" w:rsidP="00B00C88">
            <w:pPr>
              <w:spacing w:line="520" w:lineRule="exact"/>
              <w:jc w:val="center"/>
              <w:rPr>
                <w:rFonts w:ascii="仿宋_GB2312" w:eastAsia="仿宋_GB2312" w:hAnsi="仿宋" w:hint="eastAsia"/>
                <w:b/>
                <w:sz w:val="28"/>
                <w:szCs w:val="28"/>
              </w:rPr>
            </w:pPr>
            <w:r>
              <w:rPr>
                <w:rFonts w:ascii="仿宋_GB2312" w:eastAsia="仿宋_GB2312" w:hAnsi="仿宋" w:hint="eastAsia"/>
                <w:b/>
                <w:sz w:val="28"/>
                <w:szCs w:val="28"/>
              </w:rPr>
              <w:t>2人</w:t>
            </w:r>
          </w:p>
        </w:tc>
      </w:tr>
    </w:tbl>
    <w:p w:rsidR="00B5248B" w:rsidRDefault="00B5248B" w:rsidP="00B5248B">
      <w:pPr>
        <w:widowControl/>
        <w:spacing w:line="520" w:lineRule="exact"/>
        <w:rPr>
          <w:rFonts w:ascii="方正仿宋_GBK" w:eastAsia="方正仿宋_GBK" w:hAnsi="宋体" w:hint="eastAsia"/>
          <w:kern w:val="0"/>
          <w:sz w:val="32"/>
          <w:szCs w:val="32"/>
        </w:rPr>
      </w:pPr>
    </w:p>
    <w:p w:rsidR="00822408" w:rsidRDefault="00822408"/>
    <w:sectPr w:rsidR="008224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8B"/>
    <w:rsid w:val="00822408"/>
    <w:rsid w:val="00B5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450DC-03A8-4801-A9FD-46064EF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524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B5248B"/>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2016-11-04T08:59:00Z</dcterms:created>
  <dcterms:modified xsi:type="dcterms:W3CDTF">2016-11-04T08:59:00Z</dcterms:modified>
</cp:coreProperties>
</file>